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4C" w:rsidRPr="00A64697" w:rsidRDefault="000B444C" w:rsidP="000B444C">
      <w:pPr>
        <w:ind w:left="9180"/>
        <w:rPr>
          <w:sz w:val="27"/>
          <w:szCs w:val="27"/>
          <w:lang w:val="uk-UA"/>
        </w:rPr>
      </w:pPr>
      <w:r w:rsidRPr="00A64697">
        <w:rPr>
          <w:sz w:val="27"/>
          <w:szCs w:val="27"/>
          <w:lang w:val="uk-UA"/>
        </w:rPr>
        <w:t>ЗАТВЕРДЖЕНО</w:t>
      </w:r>
    </w:p>
    <w:p w:rsidR="000B444C" w:rsidRDefault="000B444C" w:rsidP="000B444C">
      <w:pPr>
        <w:ind w:left="9180"/>
        <w:rPr>
          <w:sz w:val="27"/>
          <w:szCs w:val="27"/>
          <w:lang w:val="uk-UA"/>
        </w:rPr>
      </w:pPr>
      <w:r w:rsidRPr="00A64697">
        <w:rPr>
          <w:sz w:val="27"/>
          <w:szCs w:val="27"/>
          <w:lang w:val="uk-UA"/>
        </w:rPr>
        <w:t xml:space="preserve">Наказ Головного управління </w:t>
      </w:r>
    </w:p>
    <w:p w:rsidR="000B444C" w:rsidRPr="00A64697" w:rsidRDefault="000B444C" w:rsidP="000B444C">
      <w:pPr>
        <w:ind w:left="9180"/>
        <w:rPr>
          <w:sz w:val="27"/>
          <w:szCs w:val="27"/>
          <w:lang w:val="uk-UA"/>
        </w:rPr>
      </w:pPr>
      <w:proofErr w:type="spellStart"/>
      <w:r w:rsidRPr="00A64697">
        <w:rPr>
          <w:sz w:val="27"/>
          <w:szCs w:val="27"/>
          <w:lang w:val="uk-UA"/>
        </w:rPr>
        <w:t>Держпраці</w:t>
      </w:r>
      <w:proofErr w:type="spellEnd"/>
      <w:r>
        <w:rPr>
          <w:sz w:val="27"/>
          <w:szCs w:val="27"/>
          <w:lang w:val="uk-UA"/>
        </w:rPr>
        <w:t xml:space="preserve"> у</w:t>
      </w:r>
      <w:r w:rsidRPr="00A64697">
        <w:rPr>
          <w:sz w:val="27"/>
          <w:szCs w:val="27"/>
          <w:lang w:val="uk-UA"/>
        </w:rPr>
        <w:t xml:space="preserve"> Львівській області</w:t>
      </w:r>
    </w:p>
    <w:p w:rsidR="000B444C" w:rsidRDefault="003F391D" w:rsidP="000B444C">
      <w:pPr>
        <w:ind w:left="918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«23</w:t>
      </w:r>
      <w:r w:rsidR="000B444C" w:rsidRPr="00A64697">
        <w:rPr>
          <w:sz w:val="27"/>
          <w:szCs w:val="27"/>
          <w:lang w:val="uk-UA"/>
        </w:rPr>
        <w:t>»</w:t>
      </w:r>
      <w:r w:rsidR="000B444C">
        <w:rPr>
          <w:sz w:val="27"/>
          <w:szCs w:val="27"/>
          <w:lang w:val="uk-UA"/>
        </w:rPr>
        <w:t xml:space="preserve"> серпня 2019</w:t>
      </w:r>
      <w:r w:rsidR="000B444C" w:rsidRPr="00A64697">
        <w:rPr>
          <w:sz w:val="27"/>
          <w:szCs w:val="27"/>
          <w:lang w:val="uk-UA"/>
        </w:rPr>
        <w:t xml:space="preserve"> №</w:t>
      </w:r>
      <w:r>
        <w:rPr>
          <w:sz w:val="27"/>
          <w:szCs w:val="27"/>
          <w:lang w:val="uk-UA"/>
        </w:rPr>
        <w:t>102</w:t>
      </w:r>
      <w:bookmarkStart w:id="0" w:name="_GoBack"/>
      <w:bookmarkEnd w:id="0"/>
      <w:r w:rsidR="000B444C">
        <w:rPr>
          <w:sz w:val="27"/>
          <w:szCs w:val="27"/>
          <w:lang w:val="uk-UA"/>
        </w:rPr>
        <w:t xml:space="preserve"> -ОД</w:t>
      </w:r>
    </w:p>
    <w:p w:rsidR="000B444C" w:rsidRDefault="000B444C" w:rsidP="000B444C">
      <w:pPr>
        <w:ind w:left="9180"/>
        <w:rPr>
          <w:sz w:val="27"/>
          <w:szCs w:val="27"/>
          <w:lang w:val="uk-UA"/>
        </w:rPr>
      </w:pPr>
    </w:p>
    <w:p w:rsidR="000B444C" w:rsidRDefault="000B444C" w:rsidP="000B444C">
      <w:pPr>
        <w:ind w:left="9180"/>
        <w:rPr>
          <w:sz w:val="27"/>
          <w:szCs w:val="27"/>
          <w:lang w:val="uk-UA"/>
        </w:rPr>
      </w:pPr>
    </w:p>
    <w:p w:rsidR="000B444C" w:rsidRPr="00A64697" w:rsidRDefault="000B444C" w:rsidP="000B444C">
      <w:pPr>
        <w:jc w:val="center"/>
        <w:rPr>
          <w:b/>
          <w:sz w:val="27"/>
          <w:szCs w:val="27"/>
          <w:lang w:val="uk-UA"/>
        </w:rPr>
      </w:pPr>
      <w:r w:rsidRPr="00A64697">
        <w:rPr>
          <w:b/>
          <w:sz w:val="27"/>
          <w:szCs w:val="27"/>
          <w:lang w:val="uk-UA"/>
        </w:rPr>
        <w:t>ПЛАН</w:t>
      </w:r>
    </w:p>
    <w:p w:rsidR="000B444C" w:rsidRPr="00A64697" w:rsidRDefault="000B444C" w:rsidP="000B444C">
      <w:pPr>
        <w:jc w:val="center"/>
        <w:rPr>
          <w:b/>
          <w:sz w:val="27"/>
          <w:szCs w:val="27"/>
          <w:lang w:val="uk-UA"/>
        </w:rPr>
      </w:pPr>
      <w:r w:rsidRPr="00A64697">
        <w:rPr>
          <w:b/>
          <w:sz w:val="27"/>
          <w:szCs w:val="27"/>
          <w:lang w:val="uk-UA"/>
        </w:rPr>
        <w:t xml:space="preserve">Роботи колегії Головного управління </w:t>
      </w:r>
      <w:proofErr w:type="spellStart"/>
      <w:r w:rsidRPr="00A64697">
        <w:rPr>
          <w:b/>
          <w:sz w:val="27"/>
          <w:szCs w:val="27"/>
          <w:lang w:val="uk-UA"/>
        </w:rPr>
        <w:t>Держпраці</w:t>
      </w:r>
      <w:proofErr w:type="spellEnd"/>
      <w:r w:rsidRPr="00A64697">
        <w:rPr>
          <w:b/>
          <w:sz w:val="27"/>
          <w:szCs w:val="27"/>
          <w:lang w:val="uk-UA"/>
        </w:rPr>
        <w:t xml:space="preserve"> у Львівській області</w:t>
      </w:r>
    </w:p>
    <w:p w:rsidR="000B444C" w:rsidRDefault="000B444C" w:rsidP="000B444C">
      <w:pPr>
        <w:jc w:val="center"/>
        <w:rPr>
          <w:b/>
          <w:sz w:val="27"/>
          <w:szCs w:val="27"/>
          <w:lang w:val="uk-UA"/>
        </w:rPr>
      </w:pPr>
      <w:r w:rsidRPr="00A64697">
        <w:rPr>
          <w:b/>
          <w:sz w:val="27"/>
          <w:szCs w:val="27"/>
          <w:lang w:val="uk-UA"/>
        </w:rPr>
        <w:t xml:space="preserve">на </w:t>
      </w:r>
      <w:r>
        <w:rPr>
          <w:b/>
          <w:sz w:val="27"/>
          <w:szCs w:val="27"/>
          <w:lang w:val="uk-UA"/>
        </w:rPr>
        <w:t>друге півріччя 2019</w:t>
      </w:r>
      <w:r w:rsidRPr="00A64697">
        <w:rPr>
          <w:b/>
          <w:sz w:val="27"/>
          <w:szCs w:val="27"/>
          <w:lang w:val="uk-UA"/>
        </w:rPr>
        <w:t xml:space="preserve"> року</w:t>
      </w:r>
    </w:p>
    <w:p w:rsidR="000B444C" w:rsidRDefault="000B444C" w:rsidP="000B444C">
      <w:pPr>
        <w:jc w:val="center"/>
        <w:rPr>
          <w:b/>
          <w:sz w:val="27"/>
          <w:szCs w:val="27"/>
          <w:lang w:val="uk-UA"/>
        </w:rPr>
      </w:pPr>
    </w:p>
    <w:tbl>
      <w:tblPr>
        <w:tblW w:w="140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5763"/>
        <w:gridCol w:w="2880"/>
        <w:gridCol w:w="1440"/>
        <w:gridCol w:w="3240"/>
      </w:tblGrid>
      <w:tr w:rsidR="000B444C" w:rsidTr="000E394F">
        <w:trPr>
          <w:trHeight w:val="810"/>
        </w:trPr>
        <w:tc>
          <w:tcPr>
            <w:tcW w:w="717" w:type="dxa"/>
          </w:tcPr>
          <w:p w:rsidR="000B444C" w:rsidRPr="00A64697" w:rsidRDefault="000B444C" w:rsidP="000E394F">
            <w:pPr>
              <w:jc w:val="center"/>
              <w:rPr>
                <w:lang w:val="uk-UA"/>
              </w:rPr>
            </w:pPr>
            <w:r w:rsidRPr="00A64697">
              <w:rPr>
                <w:lang w:val="uk-UA"/>
              </w:rPr>
              <w:t>№</w:t>
            </w:r>
          </w:p>
          <w:p w:rsidR="000B444C" w:rsidRPr="00A64697" w:rsidRDefault="000B444C" w:rsidP="000E394F">
            <w:pPr>
              <w:jc w:val="center"/>
              <w:rPr>
                <w:lang w:val="uk-UA"/>
              </w:rPr>
            </w:pPr>
            <w:r w:rsidRPr="00A64697">
              <w:rPr>
                <w:lang w:val="uk-UA"/>
              </w:rPr>
              <w:t>з/п</w:t>
            </w:r>
          </w:p>
        </w:tc>
        <w:tc>
          <w:tcPr>
            <w:tcW w:w="5763" w:type="dxa"/>
          </w:tcPr>
          <w:p w:rsidR="000B444C" w:rsidRPr="00A64697" w:rsidRDefault="000B444C" w:rsidP="000E394F">
            <w:pPr>
              <w:jc w:val="center"/>
              <w:rPr>
                <w:lang w:val="uk-UA"/>
              </w:rPr>
            </w:pPr>
            <w:r w:rsidRPr="00A64697">
              <w:rPr>
                <w:lang w:val="uk-UA"/>
              </w:rPr>
              <w:t>Назва питання, що буде розглядатися</w:t>
            </w:r>
          </w:p>
        </w:tc>
        <w:tc>
          <w:tcPr>
            <w:tcW w:w="2880" w:type="dxa"/>
          </w:tcPr>
          <w:p w:rsidR="000B444C" w:rsidRPr="00A64697" w:rsidRDefault="000B444C" w:rsidP="000E394F">
            <w:pPr>
              <w:jc w:val="center"/>
              <w:rPr>
                <w:lang w:val="uk-UA"/>
              </w:rPr>
            </w:pPr>
            <w:r w:rsidRPr="00A64697">
              <w:rPr>
                <w:lang w:val="uk-UA"/>
              </w:rPr>
              <w:t>Відповідальні за підготовку</w:t>
            </w:r>
          </w:p>
        </w:tc>
        <w:tc>
          <w:tcPr>
            <w:tcW w:w="1440" w:type="dxa"/>
          </w:tcPr>
          <w:p w:rsidR="000B444C" w:rsidRPr="00A64697" w:rsidRDefault="000B444C" w:rsidP="000E394F">
            <w:pPr>
              <w:jc w:val="center"/>
              <w:rPr>
                <w:lang w:val="uk-UA"/>
              </w:rPr>
            </w:pPr>
            <w:r w:rsidRPr="00A64697">
              <w:rPr>
                <w:lang w:val="uk-UA"/>
              </w:rPr>
              <w:t>Строк проведення</w:t>
            </w:r>
          </w:p>
        </w:tc>
        <w:tc>
          <w:tcPr>
            <w:tcW w:w="3240" w:type="dxa"/>
          </w:tcPr>
          <w:p w:rsidR="000B444C" w:rsidRPr="00A64697" w:rsidRDefault="000B444C" w:rsidP="000E394F">
            <w:pPr>
              <w:jc w:val="center"/>
              <w:rPr>
                <w:lang w:val="uk-UA"/>
              </w:rPr>
            </w:pPr>
            <w:r w:rsidRPr="00A64697">
              <w:rPr>
                <w:lang w:val="uk-UA"/>
              </w:rPr>
              <w:t>Прізвище,</w:t>
            </w:r>
          </w:p>
          <w:p w:rsidR="000B444C" w:rsidRDefault="000B444C" w:rsidP="000E394F">
            <w:pPr>
              <w:jc w:val="center"/>
              <w:rPr>
                <w:lang w:val="uk-UA"/>
              </w:rPr>
            </w:pPr>
            <w:r w:rsidRPr="00A64697">
              <w:rPr>
                <w:lang w:val="uk-UA"/>
              </w:rPr>
              <w:t xml:space="preserve"> ініціали, </w:t>
            </w:r>
          </w:p>
          <w:p w:rsidR="000B444C" w:rsidRPr="00A64697" w:rsidRDefault="000B444C" w:rsidP="000E394F">
            <w:pPr>
              <w:jc w:val="center"/>
              <w:rPr>
                <w:lang w:val="uk-UA"/>
              </w:rPr>
            </w:pPr>
            <w:r w:rsidRPr="00A64697">
              <w:rPr>
                <w:lang w:val="uk-UA"/>
              </w:rPr>
              <w:t>посада доповідача</w:t>
            </w:r>
          </w:p>
        </w:tc>
      </w:tr>
      <w:tr w:rsidR="000B444C" w:rsidRPr="004E6B1C" w:rsidTr="000E394F">
        <w:trPr>
          <w:trHeight w:val="345"/>
        </w:trPr>
        <w:tc>
          <w:tcPr>
            <w:tcW w:w="717" w:type="dxa"/>
          </w:tcPr>
          <w:p w:rsidR="000B444C" w:rsidRPr="004E6B1C" w:rsidRDefault="000B444C" w:rsidP="000E394F">
            <w:pPr>
              <w:jc w:val="center"/>
              <w:rPr>
                <w:lang w:val="uk-UA"/>
              </w:rPr>
            </w:pPr>
            <w:r w:rsidRPr="004E6B1C">
              <w:rPr>
                <w:lang w:val="uk-UA"/>
              </w:rPr>
              <w:t>1</w:t>
            </w:r>
          </w:p>
        </w:tc>
        <w:tc>
          <w:tcPr>
            <w:tcW w:w="5763" w:type="dxa"/>
          </w:tcPr>
          <w:p w:rsidR="000B444C" w:rsidRPr="004E6B1C" w:rsidRDefault="000B444C" w:rsidP="000E394F">
            <w:pPr>
              <w:jc w:val="center"/>
              <w:rPr>
                <w:lang w:val="uk-UA"/>
              </w:rPr>
            </w:pPr>
            <w:r w:rsidRPr="004E6B1C">
              <w:rPr>
                <w:lang w:val="uk-UA"/>
              </w:rPr>
              <w:t>2</w:t>
            </w:r>
          </w:p>
        </w:tc>
        <w:tc>
          <w:tcPr>
            <w:tcW w:w="2880" w:type="dxa"/>
          </w:tcPr>
          <w:p w:rsidR="000B444C" w:rsidRPr="004E6B1C" w:rsidRDefault="000B444C" w:rsidP="000E394F">
            <w:pPr>
              <w:jc w:val="center"/>
              <w:rPr>
                <w:lang w:val="uk-UA"/>
              </w:rPr>
            </w:pPr>
            <w:r w:rsidRPr="004E6B1C">
              <w:rPr>
                <w:lang w:val="uk-UA"/>
              </w:rPr>
              <w:t>4</w:t>
            </w:r>
          </w:p>
        </w:tc>
        <w:tc>
          <w:tcPr>
            <w:tcW w:w="1440" w:type="dxa"/>
          </w:tcPr>
          <w:p w:rsidR="000B444C" w:rsidRPr="004E6B1C" w:rsidRDefault="000B444C" w:rsidP="000E394F">
            <w:pPr>
              <w:jc w:val="center"/>
              <w:rPr>
                <w:lang w:val="uk-UA"/>
              </w:rPr>
            </w:pPr>
            <w:r w:rsidRPr="004E6B1C">
              <w:rPr>
                <w:lang w:val="uk-UA"/>
              </w:rPr>
              <w:t>5</w:t>
            </w:r>
          </w:p>
        </w:tc>
        <w:tc>
          <w:tcPr>
            <w:tcW w:w="3240" w:type="dxa"/>
          </w:tcPr>
          <w:p w:rsidR="000B444C" w:rsidRPr="004E6B1C" w:rsidRDefault="000B444C" w:rsidP="000E394F">
            <w:pPr>
              <w:jc w:val="center"/>
              <w:rPr>
                <w:lang w:val="uk-UA"/>
              </w:rPr>
            </w:pPr>
            <w:r w:rsidRPr="004E6B1C">
              <w:rPr>
                <w:lang w:val="uk-UA"/>
              </w:rPr>
              <w:t>6</w:t>
            </w:r>
          </w:p>
        </w:tc>
      </w:tr>
      <w:tr w:rsidR="000B444C" w:rsidRPr="00B307F8" w:rsidTr="000E394F">
        <w:trPr>
          <w:trHeight w:val="345"/>
        </w:trPr>
        <w:tc>
          <w:tcPr>
            <w:tcW w:w="717" w:type="dxa"/>
          </w:tcPr>
          <w:p w:rsidR="000B444C" w:rsidRPr="00B307F8" w:rsidRDefault="000B444C" w:rsidP="000E394F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763" w:type="dxa"/>
          </w:tcPr>
          <w:p w:rsidR="000B444C" w:rsidRDefault="00CD5AB1" w:rsidP="000E3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стан охорони праці та промислової безпеки </w:t>
            </w:r>
          </w:p>
        </w:tc>
        <w:tc>
          <w:tcPr>
            <w:tcW w:w="2880" w:type="dxa"/>
          </w:tcPr>
          <w:p w:rsidR="000B444C" w:rsidRDefault="00CD5AB1" w:rsidP="000E3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нагляду в промисловості і на об’єктах підвищеної небезпеки</w:t>
            </w:r>
          </w:p>
        </w:tc>
        <w:tc>
          <w:tcPr>
            <w:tcW w:w="1440" w:type="dxa"/>
          </w:tcPr>
          <w:p w:rsidR="00CD5AB1" w:rsidRDefault="00CD5AB1" w:rsidP="00CD5AB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IV</w:t>
            </w:r>
            <w:r w:rsidRPr="0002593C">
              <w:t xml:space="preserve"> </w:t>
            </w:r>
            <w:r>
              <w:t>к</w:t>
            </w:r>
            <w:r>
              <w:rPr>
                <w:lang w:val="uk-UA"/>
              </w:rPr>
              <w:t>в</w:t>
            </w:r>
            <w:r>
              <w:t>.</w:t>
            </w:r>
            <w:r>
              <w:rPr>
                <w:lang w:val="uk-UA"/>
              </w:rPr>
              <w:t xml:space="preserve"> </w:t>
            </w:r>
          </w:p>
          <w:p w:rsidR="000B444C" w:rsidRDefault="00CD5AB1" w:rsidP="00CD5A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року</w:t>
            </w:r>
          </w:p>
        </w:tc>
        <w:tc>
          <w:tcPr>
            <w:tcW w:w="3240" w:type="dxa"/>
          </w:tcPr>
          <w:p w:rsidR="000B444C" w:rsidRDefault="00CD5AB1" w:rsidP="000E3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Луцик І.С.,</w:t>
            </w:r>
          </w:p>
          <w:p w:rsidR="00CD5AB1" w:rsidRDefault="00CD5AB1" w:rsidP="000E3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управління в промисловості і на об’єктах підвищеної небезпеки</w:t>
            </w:r>
          </w:p>
        </w:tc>
      </w:tr>
      <w:tr w:rsidR="00CD5AB1" w:rsidRPr="00B307F8" w:rsidTr="000E394F">
        <w:trPr>
          <w:trHeight w:val="345"/>
        </w:trPr>
        <w:tc>
          <w:tcPr>
            <w:tcW w:w="717" w:type="dxa"/>
          </w:tcPr>
          <w:p w:rsidR="00CD5AB1" w:rsidRPr="00B307F8" w:rsidRDefault="00CD5AB1" w:rsidP="000E394F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763" w:type="dxa"/>
          </w:tcPr>
          <w:p w:rsidR="00CD5AB1" w:rsidRDefault="00CD5AB1" w:rsidP="000E3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стан охорони праці та промислової безпеки на підприємствах гірничої промисловості</w:t>
            </w:r>
          </w:p>
        </w:tc>
        <w:tc>
          <w:tcPr>
            <w:tcW w:w="2880" w:type="dxa"/>
          </w:tcPr>
          <w:p w:rsidR="00CD5AB1" w:rsidRDefault="00CD5AB1" w:rsidP="000E3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гірничого нагляду</w:t>
            </w:r>
          </w:p>
        </w:tc>
        <w:tc>
          <w:tcPr>
            <w:tcW w:w="1440" w:type="dxa"/>
          </w:tcPr>
          <w:p w:rsidR="00CD5AB1" w:rsidRDefault="00CD5AB1" w:rsidP="00CD5AB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IV</w:t>
            </w:r>
            <w:r w:rsidRPr="0002593C">
              <w:t xml:space="preserve"> </w:t>
            </w:r>
            <w:r>
              <w:t>к</w:t>
            </w:r>
            <w:r>
              <w:rPr>
                <w:lang w:val="uk-UA"/>
              </w:rPr>
              <w:t>в</w:t>
            </w:r>
            <w:r>
              <w:t>.</w:t>
            </w:r>
            <w:r>
              <w:rPr>
                <w:lang w:val="uk-UA"/>
              </w:rPr>
              <w:t xml:space="preserve"> </w:t>
            </w:r>
          </w:p>
          <w:p w:rsidR="00CD5AB1" w:rsidRPr="00CD5AB1" w:rsidRDefault="00CD5AB1" w:rsidP="00CD5AB1">
            <w:pPr>
              <w:jc w:val="center"/>
            </w:pPr>
            <w:r>
              <w:rPr>
                <w:lang w:val="uk-UA"/>
              </w:rPr>
              <w:t>2019 року</w:t>
            </w:r>
          </w:p>
        </w:tc>
        <w:tc>
          <w:tcPr>
            <w:tcW w:w="3240" w:type="dxa"/>
          </w:tcPr>
          <w:p w:rsidR="00CD5AB1" w:rsidRDefault="00CD5AB1" w:rsidP="000E394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Осадця</w:t>
            </w:r>
            <w:proofErr w:type="spellEnd"/>
            <w:r>
              <w:rPr>
                <w:lang w:val="uk-UA"/>
              </w:rPr>
              <w:t xml:space="preserve"> В.,</w:t>
            </w:r>
          </w:p>
          <w:p w:rsidR="00CD5AB1" w:rsidRDefault="00EB4EA3" w:rsidP="000E3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r w:rsidR="00CD5AB1">
              <w:rPr>
                <w:lang w:val="uk-UA"/>
              </w:rPr>
              <w:t>аступник начальника управління – начальник відділу нагляду у вугільній промисловості управління гірничого нагляду</w:t>
            </w:r>
          </w:p>
        </w:tc>
      </w:tr>
      <w:tr w:rsidR="000B444C" w:rsidRPr="004E6B1C" w:rsidTr="000B444C">
        <w:trPr>
          <w:trHeight w:val="2100"/>
        </w:trPr>
        <w:tc>
          <w:tcPr>
            <w:tcW w:w="717" w:type="dxa"/>
          </w:tcPr>
          <w:p w:rsidR="000B444C" w:rsidRPr="00D34758" w:rsidRDefault="000B444C" w:rsidP="000E394F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5763" w:type="dxa"/>
          </w:tcPr>
          <w:p w:rsidR="000B444C" w:rsidRPr="004E6B1C" w:rsidRDefault="000B444C" w:rsidP="000B44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стан роботи у сфері додержання законодавства про працю, зайнятість населення, загальнообов’язкове державне соціальне страхування в частині призначення, нарахування та виплати допомоги, компенсацій, надання соціальних послуг та інших видів матеріального забезпечення</w:t>
            </w:r>
          </w:p>
        </w:tc>
        <w:tc>
          <w:tcPr>
            <w:tcW w:w="2880" w:type="dxa"/>
          </w:tcPr>
          <w:p w:rsidR="000B444C" w:rsidRPr="004E6B1C" w:rsidRDefault="000B444C" w:rsidP="000E3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з питань праці</w:t>
            </w:r>
          </w:p>
        </w:tc>
        <w:tc>
          <w:tcPr>
            <w:tcW w:w="1440" w:type="dxa"/>
          </w:tcPr>
          <w:p w:rsidR="000B444C" w:rsidRDefault="000B444C" w:rsidP="000B444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IV</w:t>
            </w:r>
            <w:r w:rsidRPr="0002593C">
              <w:t xml:space="preserve"> </w:t>
            </w:r>
            <w:r>
              <w:t>к</w:t>
            </w:r>
            <w:r>
              <w:rPr>
                <w:lang w:val="uk-UA"/>
              </w:rPr>
              <w:t>в</w:t>
            </w:r>
            <w:r>
              <w:t>.</w:t>
            </w:r>
            <w:r>
              <w:rPr>
                <w:lang w:val="uk-UA"/>
              </w:rPr>
              <w:t xml:space="preserve"> </w:t>
            </w:r>
          </w:p>
          <w:p w:rsidR="000B444C" w:rsidRPr="0002593C" w:rsidRDefault="000B444C" w:rsidP="000B44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року</w:t>
            </w:r>
          </w:p>
        </w:tc>
        <w:tc>
          <w:tcPr>
            <w:tcW w:w="3240" w:type="dxa"/>
          </w:tcPr>
          <w:p w:rsidR="000B444C" w:rsidRDefault="000B444C" w:rsidP="000E394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Материцький</w:t>
            </w:r>
            <w:proofErr w:type="spellEnd"/>
            <w:r>
              <w:rPr>
                <w:lang w:val="uk-UA"/>
              </w:rPr>
              <w:t xml:space="preserve"> А., </w:t>
            </w:r>
          </w:p>
          <w:p w:rsidR="000B444C" w:rsidRPr="004E6B1C" w:rsidRDefault="00CD5AB1" w:rsidP="000B44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0B444C">
              <w:rPr>
                <w:lang w:val="uk-UA"/>
              </w:rPr>
              <w:t>аступник начальника управління – начальник відділу нагляду за додержанням законодавства про працю управління з питань праці</w:t>
            </w:r>
          </w:p>
        </w:tc>
      </w:tr>
      <w:tr w:rsidR="000B444C" w:rsidRPr="004E6B1C" w:rsidTr="000B444C">
        <w:trPr>
          <w:trHeight w:val="2100"/>
        </w:trPr>
        <w:tc>
          <w:tcPr>
            <w:tcW w:w="717" w:type="dxa"/>
          </w:tcPr>
          <w:p w:rsidR="000B444C" w:rsidRPr="00B307F8" w:rsidRDefault="000B444C" w:rsidP="000E394F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763" w:type="dxa"/>
          </w:tcPr>
          <w:p w:rsidR="000B444C" w:rsidRDefault="000B444C" w:rsidP="000E3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стан організації роботи в частині ринкового нагляду. Впровадження інформаційних систем ринкового нагляду.</w:t>
            </w:r>
          </w:p>
        </w:tc>
        <w:tc>
          <w:tcPr>
            <w:tcW w:w="2880" w:type="dxa"/>
          </w:tcPr>
          <w:p w:rsidR="000B444C" w:rsidRDefault="000B444C" w:rsidP="000E3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експертної роботи, ринкового нагляду та надання адміністративних послуг</w:t>
            </w:r>
          </w:p>
        </w:tc>
        <w:tc>
          <w:tcPr>
            <w:tcW w:w="1440" w:type="dxa"/>
          </w:tcPr>
          <w:p w:rsidR="000B444C" w:rsidRDefault="000B444C" w:rsidP="000E394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IV</w:t>
            </w:r>
            <w:r w:rsidRPr="0002593C">
              <w:t xml:space="preserve"> </w:t>
            </w:r>
            <w:r>
              <w:t>к</w:t>
            </w:r>
            <w:r>
              <w:rPr>
                <w:lang w:val="uk-UA"/>
              </w:rPr>
              <w:t>в</w:t>
            </w:r>
            <w:r>
              <w:t>.</w:t>
            </w:r>
            <w:r>
              <w:rPr>
                <w:lang w:val="uk-UA"/>
              </w:rPr>
              <w:t xml:space="preserve"> </w:t>
            </w:r>
          </w:p>
          <w:p w:rsidR="000B444C" w:rsidRDefault="000B444C" w:rsidP="000E3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року</w:t>
            </w:r>
          </w:p>
        </w:tc>
        <w:tc>
          <w:tcPr>
            <w:tcW w:w="3240" w:type="dxa"/>
          </w:tcPr>
          <w:p w:rsidR="000B444C" w:rsidRDefault="000B444C" w:rsidP="000E394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Пристайко</w:t>
            </w:r>
            <w:proofErr w:type="spellEnd"/>
            <w:r>
              <w:rPr>
                <w:lang w:val="uk-UA"/>
              </w:rPr>
              <w:t xml:space="preserve"> І.Р.,</w:t>
            </w:r>
          </w:p>
          <w:p w:rsidR="000B444C" w:rsidRDefault="000B444C" w:rsidP="000E3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експертної роботи, ринкового нагляду та надання адміністративних послуг</w:t>
            </w:r>
          </w:p>
        </w:tc>
      </w:tr>
      <w:tr w:rsidR="000B444C" w:rsidRPr="004E6B1C" w:rsidTr="000E394F">
        <w:trPr>
          <w:trHeight w:val="1250"/>
        </w:trPr>
        <w:tc>
          <w:tcPr>
            <w:tcW w:w="717" w:type="dxa"/>
          </w:tcPr>
          <w:p w:rsidR="000B444C" w:rsidRPr="00D34758" w:rsidRDefault="000B444C" w:rsidP="000E394F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5763" w:type="dxa"/>
          </w:tcPr>
          <w:p w:rsidR="000B444C" w:rsidRPr="004E6B1C" w:rsidRDefault="000B444C" w:rsidP="000E3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стан організації правової</w:t>
            </w:r>
            <w:r w:rsidRPr="000B444C">
              <w:t xml:space="preserve"> </w:t>
            </w:r>
            <w:r>
              <w:rPr>
                <w:lang w:val="uk-UA"/>
              </w:rPr>
              <w:t xml:space="preserve">та позовної  роботи </w:t>
            </w:r>
          </w:p>
        </w:tc>
        <w:tc>
          <w:tcPr>
            <w:tcW w:w="2880" w:type="dxa"/>
          </w:tcPr>
          <w:p w:rsidR="000B444C" w:rsidRPr="004E6B1C" w:rsidRDefault="000B444C" w:rsidP="000E3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юридичного забезпечення</w:t>
            </w:r>
          </w:p>
        </w:tc>
        <w:tc>
          <w:tcPr>
            <w:tcW w:w="1440" w:type="dxa"/>
          </w:tcPr>
          <w:p w:rsidR="000B444C" w:rsidRDefault="000B444C" w:rsidP="000E394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IV</w:t>
            </w:r>
            <w:r w:rsidRPr="0002593C">
              <w:t xml:space="preserve"> </w:t>
            </w:r>
            <w:r>
              <w:t>к</w:t>
            </w:r>
            <w:r>
              <w:rPr>
                <w:lang w:val="uk-UA"/>
              </w:rPr>
              <w:t>в</w:t>
            </w:r>
            <w:r>
              <w:t>.</w:t>
            </w:r>
            <w:r>
              <w:rPr>
                <w:lang w:val="uk-UA"/>
              </w:rPr>
              <w:t xml:space="preserve"> </w:t>
            </w:r>
          </w:p>
          <w:p w:rsidR="000B444C" w:rsidRPr="004E6B1C" w:rsidRDefault="000B444C" w:rsidP="000E3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року</w:t>
            </w:r>
          </w:p>
        </w:tc>
        <w:tc>
          <w:tcPr>
            <w:tcW w:w="3240" w:type="dxa"/>
          </w:tcPr>
          <w:p w:rsidR="000B444C" w:rsidRPr="000B444C" w:rsidRDefault="000B444C" w:rsidP="000E394F">
            <w:pPr>
              <w:jc w:val="center"/>
            </w:pPr>
          </w:p>
          <w:p w:rsidR="000B444C" w:rsidRPr="004E6B1C" w:rsidRDefault="000B444C" w:rsidP="000E3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юридичного забезпечення</w:t>
            </w:r>
          </w:p>
        </w:tc>
      </w:tr>
    </w:tbl>
    <w:p w:rsidR="000B444C" w:rsidRDefault="000B444C" w:rsidP="000B444C">
      <w:pPr>
        <w:jc w:val="center"/>
        <w:rPr>
          <w:b/>
          <w:sz w:val="27"/>
          <w:szCs w:val="27"/>
          <w:lang w:val="uk-UA"/>
        </w:rPr>
      </w:pPr>
    </w:p>
    <w:p w:rsidR="000B444C" w:rsidRPr="00A64697" w:rsidRDefault="000B444C" w:rsidP="000B444C">
      <w:pPr>
        <w:jc w:val="center"/>
        <w:rPr>
          <w:b/>
          <w:sz w:val="27"/>
          <w:szCs w:val="27"/>
          <w:lang w:val="uk-UA"/>
        </w:rPr>
      </w:pPr>
    </w:p>
    <w:p w:rsidR="000B444C" w:rsidRPr="00A64697" w:rsidRDefault="000B444C" w:rsidP="000B444C">
      <w:pPr>
        <w:rPr>
          <w:lang w:val="uk-UA"/>
        </w:rPr>
      </w:pPr>
      <w:r>
        <w:rPr>
          <w:lang w:val="uk-UA"/>
        </w:rPr>
        <w:t xml:space="preserve">                                                   Секретар колегії                                                                                         А.</w:t>
      </w:r>
      <w:proofErr w:type="spellStart"/>
      <w:r>
        <w:rPr>
          <w:lang w:val="uk-UA"/>
        </w:rPr>
        <w:t>Михайловська</w:t>
      </w:r>
      <w:proofErr w:type="spellEnd"/>
    </w:p>
    <w:p w:rsidR="000B444C" w:rsidRDefault="000B444C" w:rsidP="000B444C"/>
    <w:p w:rsidR="00B862A7" w:rsidRDefault="00B862A7"/>
    <w:sectPr w:rsidR="00B862A7" w:rsidSect="00237B39">
      <w:pgSz w:w="16838" w:h="11906" w:orient="landscape"/>
      <w:pgMar w:top="1438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0897"/>
    <w:multiLevelType w:val="hybridMultilevel"/>
    <w:tmpl w:val="15666C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26"/>
    <w:rsid w:val="000B444C"/>
    <w:rsid w:val="003F391D"/>
    <w:rsid w:val="00735726"/>
    <w:rsid w:val="00B862A7"/>
    <w:rsid w:val="00CD5AB1"/>
    <w:rsid w:val="00EB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2019-08-20T09:59:00Z</cp:lastPrinted>
  <dcterms:created xsi:type="dcterms:W3CDTF">2019-08-20T09:46:00Z</dcterms:created>
  <dcterms:modified xsi:type="dcterms:W3CDTF">2019-09-09T08:29:00Z</dcterms:modified>
</cp:coreProperties>
</file>