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7" w:rsidRPr="00CD2E43" w:rsidRDefault="002A1777" w:rsidP="002A1777">
      <w:pPr>
        <w:spacing w:after="0"/>
        <w:ind w:left="4536"/>
        <w:rPr>
          <w:rFonts w:ascii="Times New Roman" w:hAnsi="Times New Roman"/>
          <w:b/>
          <w:sz w:val="28"/>
          <w:szCs w:val="28"/>
        </w:rPr>
      </w:pPr>
      <w:r w:rsidRPr="00CD2E43">
        <w:rPr>
          <w:rFonts w:ascii="Times New Roman" w:hAnsi="Times New Roman"/>
          <w:b/>
          <w:sz w:val="28"/>
          <w:szCs w:val="28"/>
        </w:rPr>
        <w:t>ЗАТВЕРДЖЕНО</w:t>
      </w:r>
    </w:p>
    <w:p w:rsidR="002A1777" w:rsidRPr="00CD2E43" w:rsidRDefault="002A1777" w:rsidP="002A1777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D2E43">
        <w:rPr>
          <w:rFonts w:ascii="Times New Roman" w:hAnsi="Times New Roman"/>
          <w:sz w:val="28"/>
          <w:szCs w:val="28"/>
        </w:rPr>
        <w:t xml:space="preserve">Наказ Головного управління </w:t>
      </w:r>
      <w:proofErr w:type="spellStart"/>
      <w:r w:rsidRPr="00CD2E43">
        <w:rPr>
          <w:rFonts w:ascii="Times New Roman" w:hAnsi="Times New Roman"/>
          <w:sz w:val="28"/>
          <w:szCs w:val="28"/>
        </w:rPr>
        <w:t>Держпраці</w:t>
      </w:r>
      <w:proofErr w:type="spellEnd"/>
      <w:r w:rsidRPr="00CD2E43">
        <w:rPr>
          <w:rFonts w:ascii="Times New Roman" w:hAnsi="Times New Roman"/>
          <w:sz w:val="28"/>
          <w:szCs w:val="28"/>
        </w:rPr>
        <w:t xml:space="preserve"> у Львівській області</w:t>
      </w:r>
    </w:p>
    <w:p w:rsidR="002A1777" w:rsidRPr="00CD2E43" w:rsidRDefault="002A1777" w:rsidP="002A1777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D2E43">
        <w:rPr>
          <w:rFonts w:ascii="Times New Roman" w:hAnsi="Times New Roman"/>
          <w:sz w:val="28"/>
          <w:szCs w:val="28"/>
        </w:rPr>
        <w:t xml:space="preserve">від </w:t>
      </w:r>
      <w:r w:rsidRPr="00CD2E43">
        <w:rPr>
          <w:rFonts w:ascii="Times New Roman" w:hAnsi="Times New Roman"/>
          <w:sz w:val="28"/>
          <w:szCs w:val="28"/>
          <w:u w:val="single"/>
        </w:rPr>
        <w:t>«</w:t>
      </w:r>
      <w:r w:rsidR="001B12C8">
        <w:rPr>
          <w:rFonts w:ascii="Times New Roman" w:hAnsi="Times New Roman"/>
          <w:sz w:val="28"/>
          <w:szCs w:val="28"/>
          <w:u w:val="single"/>
        </w:rPr>
        <w:t>04</w:t>
      </w:r>
      <w:r w:rsidRPr="00CD2E43">
        <w:rPr>
          <w:rFonts w:ascii="Times New Roman" w:hAnsi="Times New Roman"/>
          <w:sz w:val="28"/>
          <w:szCs w:val="28"/>
          <w:u w:val="single"/>
        </w:rPr>
        <w:t>»</w:t>
      </w:r>
      <w:r w:rsidR="001B12C8">
        <w:rPr>
          <w:rFonts w:ascii="Times New Roman" w:hAnsi="Times New Roman"/>
          <w:sz w:val="28"/>
          <w:szCs w:val="28"/>
          <w:u w:val="single"/>
        </w:rPr>
        <w:t xml:space="preserve">лютого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2019</w:t>
      </w:r>
      <w:r w:rsidRPr="00CD2E43">
        <w:rPr>
          <w:rFonts w:ascii="Times New Roman" w:hAnsi="Times New Roman"/>
          <w:sz w:val="28"/>
          <w:szCs w:val="28"/>
        </w:rPr>
        <w:t xml:space="preserve"> р.  №</w:t>
      </w:r>
      <w:r w:rsidR="001B12C8">
        <w:rPr>
          <w:rFonts w:ascii="Times New Roman" w:hAnsi="Times New Roman"/>
          <w:sz w:val="28"/>
          <w:szCs w:val="28"/>
          <w:u w:val="single"/>
        </w:rPr>
        <w:t>20-ОД</w:t>
      </w:r>
    </w:p>
    <w:p w:rsidR="00C32676" w:rsidRDefault="00C32676" w:rsidP="00C3267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32676" w:rsidRDefault="00C32676" w:rsidP="00C326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 колегії</w:t>
      </w:r>
    </w:p>
    <w:p w:rsidR="00C32676" w:rsidRDefault="00C32676" w:rsidP="00C326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Головного управління </w:t>
      </w:r>
      <w:proofErr w:type="spellStart"/>
      <w:r>
        <w:rPr>
          <w:rFonts w:ascii="Times New Roman" w:hAnsi="Times New Roman"/>
          <w:b/>
          <w:sz w:val="28"/>
          <w:szCs w:val="28"/>
        </w:rPr>
        <w:t>Держпраці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Львівській області</w:t>
      </w:r>
    </w:p>
    <w:p w:rsidR="00C32676" w:rsidRPr="00C32676" w:rsidRDefault="00C32676" w:rsidP="00C3267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2676" w:rsidRPr="00C32676" w:rsidRDefault="00C32676" w:rsidP="00C326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Заслухавши та обговоривши питання «</w:t>
      </w:r>
      <w:r w:rsidRPr="00C32676">
        <w:rPr>
          <w:sz w:val="28"/>
          <w:szCs w:val="28"/>
        </w:rPr>
        <w:t>Про стан виконання заходів, запропонованих комісіями із спеціальних розслідувань щодо запобігання нещасним випадкам на виробництві у ПП «</w:t>
      </w:r>
      <w:proofErr w:type="spellStart"/>
      <w:r w:rsidRPr="00C32676">
        <w:rPr>
          <w:sz w:val="28"/>
          <w:szCs w:val="28"/>
        </w:rPr>
        <w:t>Диз-арт</w:t>
      </w:r>
      <w:proofErr w:type="spellEnd"/>
      <w:r w:rsidRPr="00C32676">
        <w:rPr>
          <w:sz w:val="28"/>
          <w:szCs w:val="28"/>
        </w:rPr>
        <w:t>», ВП «Шахта «</w:t>
      </w:r>
      <w:proofErr w:type="spellStart"/>
      <w:r w:rsidRPr="00C32676">
        <w:rPr>
          <w:sz w:val="28"/>
          <w:szCs w:val="28"/>
        </w:rPr>
        <w:t>Межирічанська</w:t>
      </w:r>
      <w:proofErr w:type="spellEnd"/>
      <w:r w:rsidRPr="00C32676">
        <w:rPr>
          <w:sz w:val="28"/>
          <w:szCs w:val="28"/>
        </w:rPr>
        <w:t xml:space="preserve">», </w:t>
      </w:r>
      <w:proofErr w:type="spellStart"/>
      <w:r w:rsidRPr="00C32676">
        <w:rPr>
          <w:sz w:val="28"/>
          <w:szCs w:val="28"/>
        </w:rPr>
        <w:t>ТзОВ</w:t>
      </w:r>
      <w:proofErr w:type="spellEnd"/>
      <w:r w:rsidRPr="00C32676">
        <w:rPr>
          <w:sz w:val="28"/>
          <w:szCs w:val="28"/>
        </w:rPr>
        <w:t xml:space="preserve"> «Оздоровчо-профілактичний комплекс Планета Здоров’я» , ДП «Славське лісове господарство», </w:t>
      </w:r>
      <w:proofErr w:type="spellStart"/>
      <w:r w:rsidRPr="00C32676">
        <w:rPr>
          <w:sz w:val="28"/>
          <w:szCs w:val="28"/>
        </w:rPr>
        <w:t>ТзОВ</w:t>
      </w:r>
      <w:proofErr w:type="spellEnd"/>
      <w:r w:rsidRPr="00C32676">
        <w:rPr>
          <w:sz w:val="28"/>
          <w:szCs w:val="28"/>
        </w:rPr>
        <w:t xml:space="preserve"> «</w:t>
      </w:r>
      <w:proofErr w:type="spellStart"/>
      <w:r w:rsidRPr="00C32676">
        <w:rPr>
          <w:sz w:val="28"/>
          <w:szCs w:val="28"/>
        </w:rPr>
        <w:t>Житлоінвестбуд</w:t>
      </w:r>
      <w:proofErr w:type="spellEnd"/>
      <w:r w:rsidRPr="00C32676">
        <w:rPr>
          <w:sz w:val="28"/>
          <w:szCs w:val="28"/>
        </w:rPr>
        <w:t xml:space="preserve"> –ЛВ», </w:t>
      </w:r>
      <w:proofErr w:type="spellStart"/>
      <w:r w:rsidRPr="00C32676">
        <w:rPr>
          <w:sz w:val="28"/>
          <w:szCs w:val="28"/>
        </w:rPr>
        <w:t>ПрАТ</w:t>
      </w:r>
      <w:proofErr w:type="spellEnd"/>
      <w:r w:rsidRPr="00C32676">
        <w:rPr>
          <w:sz w:val="28"/>
          <w:szCs w:val="28"/>
        </w:rPr>
        <w:t xml:space="preserve"> «Яворівський завод залізобетонних конструкцій»», «Про погашення заборгованості з виплати заробітної плати Комунальної 5-ої стоматологічної поліклініки </w:t>
      </w:r>
      <w:proofErr w:type="spellStart"/>
      <w:r w:rsidRPr="00C32676">
        <w:rPr>
          <w:sz w:val="28"/>
          <w:szCs w:val="28"/>
        </w:rPr>
        <w:t>м.Львова</w:t>
      </w:r>
      <w:proofErr w:type="spellEnd"/>
      <w:r w:rsidRPr="00C32676">
        <w:rPr>
          <w:sz w:val="28"/>
          <w:szCs w:val="28"/>
        </w:rPr>
        <w:t xml:space="preserve">, ДП «Львівський державний завод «ЛОРТА», </w:t>
      </w:r>
      <w:proofErr w:type="spellStart"/>
      <w:r w:rsidRPr="00C32676">
        <w:rPr>
          <w:sz w:val="28"/>
          <w:szCs w:val="28"/>
        </w:rPr>
        <w:t>ТзОВ</w:t>
      </w:r>
      <w:proofErr w:type="spellEnd"/>
      <w:r w:rsidRPr="00C32676">
        <w:rPr>
          <w:sz w:val="28"/>
          <w:szCs w:val="28"/>
        </w:rPr>
        <w:t xml:space="preserve"> «Торгова група «ТИСА», ДП «</w:t>
      </w:r>
      <w:proofErr w:type="spellStart"/>
      <w:r w:rsidRPr="00C32676">
        <w:rPr>
          <w:sz w:val="28"/>
          <w:szCs w:val="28"/>
        </w:rPr>
        <w:t>Екотрансенерго</w:t>
      </w:r>
      <w:proofErr w:type="spellEnd"/>
      <w:r w:rsidRPr="00C32676">
        <w:rPr>
          <w:sz w:val="28"/>
          <w:szCs w:val="28"/>
        </w:rPr>
        <w:t xml:space="preserve">»», «Ефективність заходів державного нагляду та відомчого контролю за станом охорони праці та промислової безпеки на підприємствах області у 2018 році», «Ефективність заходів державного контролю за додержанням законодавства про працю та зайнятість населення на підприємствах області у 2018 році», «Про результати роботи Управління з питань праці в частині своєчасної виплати і в розмірі не менше мінімальної заробітної плати та виявлення </w:t>
      </w:r>
      <w:proofErr w:type="spellStart"/>
      <w:r w:rsidRPr="00C32676">
        <w:rPr>
          <w:sz w:val="28"/>
          <w:szCs w:val="28"/>
        </w:rPr>
        <w:t>незадекларованої</w:t>
      </w:r>
      <w:proofErr w:type="spellEnd"/>
      <w:r w:rsidRPr="00C32676">
        <w:rPr>
          <w:sz w:val="28"/>
          <w:szCs w:val="28"/>
        </w:rPr>
        <w:t xml:space="preserve"> праці», «Про стан роботи органів місцевого самоврядування в частині ефективного здійснення контролю за додержанням законодавства про працю»</w:t>
      </w:r>
      <w:r>
        <w:rPr>
          <w:sz w:val="28"/>
          <w:szCs w:val="28"/>
        </w:rPr>
        <w:t>,</w:t>
      </w:r>
      <w:r w:rsidRPr="00C32676">
        <w:rPr>
          <w:sz w:val="28"/>
          <w:szCs w:val="28"/>
        </w:rPr>
        <w:t xml:space="preserve"> </w:t>
      </w:r>
    </w:p>
    <w:p w:rsidR="00C32676" w:rsidRDefault="00C32676" w:rsidP="00C326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2676" w:rsidRDefault="00C32676" w:rsidP="00C326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КОЛЕГІЯ ВИРІШИЛА:</w:t>
      </w:r>
    </w:p>
    <w:p w:rsidR="00377C16" w:rsidRDefault="00377C16" w:rsidP="00C326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C16" w:rsidRPr="00377C16" w:rsidRDefault="00377C16" w:rsidP="00377C1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77C16">
        <w:rPr>
          <w:rFonts w:ascii="Times New Roman" w:hAnsi="Times New Roman"/>
          <w:b/>
          <w:sz w:val="28"/>
          <w:szCs w:val="28"/>
        </w:rPr>
        <w:t>Директору ПП «</w:t>
      </w:r>
      <w:proofErr w:type="spellStart"/>
      <w:r w:rsidRPr="00377C16">
        <w:rPr>
          <w:rFonts w:ascii="Times New Roman" w:hAnsi="Times New Roman"/>
          <w:b/>
          <w:sz w:val="28"/>
          <w:szCs w:val="28"/>
        </w:rPr>
        <w:t>Диз-арт</w:t>
      </w:r>
      <w:proofErr w:type="spellEnd"/>
      <w:r w:rsidRPr="00377C16">
        <w:rPr>
          <w:rFonts w:ascii="Times New Roman" w:hAnsi="Times New Roman"/>
          <w:b/>
          <w:sz w:val="28"/>
          <w:szCs w:val="28"/>
        </w:rPr>
        <w:t>» Бойчуку Я.А.:</w:t>
      </w:r>
    </w:p>
    <w:p w:rsidR="00377C16" w:rsidRDefault="00377C16" w:rsidP="00F327D5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77C16">
        <w:rPr>
          <w:rFonts w:ascii="Times New Roman" w:hAnsi="Times New Roman"/>
          <w:sz w:val="28"/>
          <w:szCs w:val="28"/>
        </w:rPr>
        <w:t>озробити заходи щодо запобігання порушень вимог нормативно-правових актів з промислової безпеки і охорони праці працівниками підприємства. Копію заходів та інформацію про їх виконання надати до Головного управління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 у Львівській області.</w:t>
      </w:r>
    </w:p>
    <w:p w:rsidR="00377C16" w:rsidRPr="00377C16" w:rsidRDefault="00377C16" w:rsidP="00F327D5">
      <w:pPr>
        <w:pStyle w:val="a3"/>
        <w:spacing w:after="0" w:line="240" w:lineRule="auto"/>
        <w:ind w:left="0" w:firstLine="3969"/>
        <w:jc w:val="both"/>
        <w:rPr>
          <w:rFonts w:ascii="Times New Roman" w:hAnsi="Times New Roman"/>
          <w:i/>
          <w:sz w:val="28"/>
          <w:szCs w:val="28"/>
        </w:rPr>
      </w:pPr>
      <w:r w:rsidRPr="00377C16">
        <w:rPr>
          <w:rFonts w:ascii="Times New Roman" w:hAnsi="Times New Roman"/>
          <w:i/>
          <w:sz w:val="28"/>
          <w:szCs w:val="28"/>
        </w:rPr>
        <w:t>Термін виконання: до 28.02.2019 року.</w:t>
      </w:r>
    </w:p>
    <w:p w:rsidR="00377C16" w:rsidRDefault="00377C16" w:rsidP="00F327D5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77C16">
        <w:rPr>
          <w:rFonts w:ascii="Times New Roman" w:hAnsi="Times New Roman"/>
          <w:sz w:val="28"/>
          <w:szCs w:val="28"/>
        </w:rPr>
        <w:t>осилити контроль за веденням працівни</w:t>
      </w:r>
      <w:r>
        <w:rPr>
          <w:rFonts w:ascii="Times New Roman" w:hAnsi="Times New Roman"/>
          <w:sz w:val="28"/>
          <w:szCs w:val="28"/>
        </w:rPr>
        <w:t>ками робіт підвищеної небезпеки.</w:t>
      </w:r>
    </w:p>
    <w:p w:rsidR="00377C16" w:rsidRPr="00377C16" w:rsidRDefault="00377C16" w:rsidP="00F327D5">
      <w:pPr>
        <w:pStyle w:val="a3"/>
        <w:spacing w:after="0" w:line="240" w:lineRule="auto"/>
        <w:ind w:left="0" w:firstLine="3969"/>
        <w:jc w:val="both"/>
        <w:rPr>
          <w:rFonts w:ascii="Times New Roman" w:hAnsi="Times New Roman"/>
          <w:i/>
          <w:sz w:val="28"/>
          <w:szCs w:val="28"/>
        </w:rPr>
      </w:pPr>
      <w:r w:rsidRPr="00377C16">
        <w:rPr>
          <w:rFonts w:ascii="Times New Roman" w:hAnsi="Times New Roman"/>
          <w:i/>
          <w:sz w:val="28"/>
          <w:szCs w:val="28"/>
        </w:rPr>
        <w:t>Термін виконання: постійно.</w:t>
      </w:r>
    </w:p>
    <w:p w:rsidR="00377C16" w:rsidRDefault="00377C16" w:rsidP="00F327D5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77C16">
        <w:rPr>
          <w:rFonts w:ascii="Times New Roman" w:hAnsi="Times New Roman"/>
          <w:sz w:val="28"/>
          <w:szCs w:val="28"/>
        </w:rPr>
        <w:t>осилити нагляд за експлуатацією технологічного обладнання, машин механізмів, устаткування підвищеної небезпеки.</w:t>
      </w:r>
    </w:p>
    <w:p w:rsidR="00377C16" w:rsidRDefault="00377C16" w:rsidP="00F327D5">
      <w:pPr>
        <w:pStyle w:val="a3"/>
        <w:spacing w:after="0" w:line="240" w:lineRule="auto"/>
        <w:ind w:left="0" w:firstLine="3969"/>
        <w:jc w:val="both"/>
        <w:rPr>
          <w:rFonts w:ascii="Times New Roman" w:hAnsi="Times New Roman"/>
          <w:i/>
          <w:sz w:val="28"/>
          <w:szCs w:val="28"/>
        </w:rPr>
      </w:pPr>
      <w:r w:rsidRPr="00377C16">
        <w:rPr>
          <w:rFonts w:ascii="Times New Roman" w:hAnsi="Times New Roman"/>
          <w:i/>
          <w:sz w:val="28"/>
          <w:szCs w:val="28"/>
        </w:rPr>
        <w:t>Термін виконання: постійно.</w:t>
      </w:r>
    </w:p>
    <w:p w:rsidR="002A1777" w:rsidRDefault="002A1777" w:rsidP="002A17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оформлення трудових відносин з працівниками згідно вимог чинного законодавства. Не допускати підміну трудових відносин цивільно-правовими.</w:t>
      </w:r>
    </w:p>
    <w:p w:rsidR="002A1777" w:rsidRDefault="002A1777" w:rsidP="002A1777">
      <w:pPr>
        <w:pStyle w:val="a3"/>
        <w:spacing w:after="0" w:line="24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  <w:r w:rsidRPr="00377C16">
        <w:rPr>
          <w:rFonts w:ascii="Times New Roman" w:hAnsi="Times New Roman"/>
          <w:i/>
          <w:sz w:val="28"/>
          <w:szCs w:val="28"/>
        </w:rPr>
        <w:t>Термін виконання: постійно.</w:t>
      </w:r>
    </w:p>
    <w:p w:rsidR="00377C16" w:rsidRPr="002C6ED1" w:rsidRDefault="00377C16" w:rsidP="002C6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83D" w:rsidRPr="00F327D5" w:rsidRDefault="00377C16" w:rsidP="00377C1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27D5">
        <w:rPr>
          <w:rFonts w:ascii="Times New Roman" w:hAnsi="Times New Roman"/>
          <w:b/>
          <w:sz w:val="28"/>
          <w:szCs w:val="28"/>
        </w:rPr>
        <w:lastRenderedPageBreak/>
        <w:t>Директору ВП «Шахта «</w:t>
      </w:r>
      <w:proofErr w:type="spellStart"/>
      <w:r w:rsidRPr="00F327D5">
        <w:rPr>
          <w:rFonts w:ascii="Times New Roman" w:hAnsi="Times New Roman"/>
          <w:b/>
          <w:sz w:val="28"/>
          <w:szCs w:val="28"/>
        </w:rPr>
        <w:t>Межирічанська</w:t>
      </w:r>
      <w:proofErr w:type="spellEnd"/>
      <w:r w:rsidRPr="00F327D5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F327D5">
        <w:rPr>
          <w:rFonts w:ascii="Times New Roman" w:hAnsi="Times New Roman"/>
          <w:b/>
          <w:sz w:val="28"/>
          <w:szCs w:val="28"/>
        </w:rPr>
        <w:t>Крокошу</w:t>
      </w:r>
      <w:proofErr w:type="spellEnd"/>
      <w:r w:rsidRPr="00F327D5">
        <w:rPr>
          <w:rFonts w:ascii="Times New Roman" w:hAnsi="Times New Roman"/>
          <w:b/>
          <w:sz w:val="28"/>
          <w:szCs w:val="28"/>
        </w:rPr>
        <w:t xml:space="preserve"> І.В.:</w:t>
      </w:r>
    </w:p>
    <w:p w:rsidR="00F327D5" w:rsidRPr="00F327D5" w:rsidRDefault="00F327D5" w:rsidP="00F327D5">
      <w:pPr>
        <w:pStyle w:val="a3"/>
        <w:numPr>
          <w:ilvl w:val="1"/>
          <w:numId w:val="4"/>
        </w:numPr>
        <w:spacing w:after="0" w:line="240" w:lineRule="auto"/>
        <w:ind w:left="0" w:right="-113" w:firstLine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27D5">
        <w:rPr>
          <w:rFonts w:ascii="Times New Roman" w:hAnsi="Times New Roman"/>
          <w:color w:val="000000"/>
          <w:sz w:val="28"/>
          <w:szCs w:val="28"/>
          <w:lang w:eastAsia="uk-UA"/>
        </w:rPr>
        <w:t>Забезпечити  виконання в повному об’ємі та у встановлені терміни розроблених за результатами аналізу загального виробничого травматизму заходів щодо усунення причин настання нещасних випадків на виробництві, що сталися на ВП «Шахта «</w:t>
      </w:r>
      <w:proofErr w:type="spellStart"/>
      <w:r w:rsidRPr="00F327D5">
        <w:rPr>
          <w:rFonts w:ascii="Times New Roman" w:hAnsi="Times New Roman"/>
          <w:color w:val="000000"/>
          <w:sz w:val="28"/>
          <w:szCs w:val="28"/>
          <w:lang w:eastAsia="uk-UA"/>
        </w:rPr>
        <w:t>Межирічанська</w:t>
      </w:r>
      <w:proofErr w:type="spellEnd"/>
      <w:r w:rsidRPr="00F327D5">
        <w:rPr>
          <w:rFonts w:ascii="Times New Roman" w:hAnsi="Times New Roman"/>
          <w:color w:val="000000"/>
          <w:sz w:val="28"/>
          <w:szCs w:val="28"/>
          <w:lang w:eastAsia="uk-UA"/>
        </w:rPr>
        <w:t>» ДП «</w:t>
      </w:r>
      <w:proofErr w:type="spellStart"/>
      <w:r w:rsidRPr="00F327D5">
        <w:rPr>
          <w:rFonts w:ascii="Times New Roman" w:hAnsi="Times New Roman"/>
          <w:color w:val="000000"/>
          <w:sz w:val="28"/>
          <w:szCs w:val="28"/>
          <w:lang w:eastAsia="uk-UA"/>
        </w:rPr>
        <w:t>Львіввугілля</w:t>
      </w:r>
      <w:proofErr w:type="spellEnd"/>
      <w:r w:rsidRPr="00F327D5">
        <w:rPr>
          <w:rFonts w:ascii="Times New Roman" w:hAnsi="Times New Roman"/>
          <w:color w:val="000000"/>
          <w:sz w:val="28"/>
          <w:szCs w:val="28"/>
          <w:lang w:eastAsia="uk-UA"/>
        </w:rPr>
        <w:t>» протягом 2018 року.</w:t>
      </w:r>
    </w:p>
    <w:p w:rsidR="00F327D5" w:rsidRPr="00F327D5" w:rsidRDefault="00F327D5" w:rsidP="00F327D5">
      <w:pPr>
        <w:pStyle w:val="a3"/>
        <w:spacing w:after="0" w:line="240" w:lineRule="auto"/>
        <w:ind w:left="3969" w:right="-113"/>
        <w:jc w:val="both"/>
        <w:rPr>
          <w:rFonts w:ascii="Times New Roman" w:hAnsi="Times New Roman"/>
          <w:i/>
          <w:color w:val="000000"/>
          <w:sz w:val="28"/>
          <w:szCs w:val="28"/>
          <w:lang w:eastAsia="uk-UA"/>
        </w:rPr>
      </w:pPr>
      <w:r w:rsidRPr="00F327D5">
        <w:rPr>
          <w:rFonts w:ascii="Times New Roman" w:hAnsi="Times New Roman"/>
          <w:i/>
          <w:color w:val="000000"/>
          <w:sz w:val="28"/>
          <w:szCs w:val="28"/>
          <w:lang w:eastAsia="uk-UA"/>
        </w:rPr>
        <w:t>Термін виконання: у встановлені розробленими заходами терміни.</w:t>
      </w:r>
    </w:p>
    <w:p w:rsidR="00F327D5" w:rsidRPr="00F327D5" w:rsidRDefault="00F327D5" w:rsidP="00F327D5">
      <w:pPr>
        <w:pStyle w:val="a3"/>
        <w:numPr>
          <w:ilvl w:val="1"/>
          <w:numId w:val="4"/>
        </w:numPr>
        <w:spacing w:after="0" w:line="240" w:lineRule="auto"/>
        <w:ind w:left="0" w:right="-113" w:firstLine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327D5">
        <w:rPr>
          <w:rFonts w:ascii="Times New Roman" w:hAnsi="Times New Roman"/>
          <w:color w:val="000000"/>
          <w:sz w:val="28"/>
          <w:szCs w:val="28"/>
          <w:lang w:eastAsia="uk-UA"/>
        </w:rPr>
        <w:t>Посилити контроль з боку працівників служби охорони праці та інженерно-технічних працівників шахти за безпечним веденням гірничих та інших робіт.</w:t>
      </w:r>
    </w:p>
    <w:p w:rsidR="00F327D5" w:rsidRPr="00F327D5" w:rsidRDefault="00F327D5" w:rsidP="00F327D5">
      <w:pPr>
        <w:pStyle w:val="a3"/>
        <w:spacing w:after="0" w:line="240" w:lineRule="auto"/>
        <w:ind w:left="3969" w:right="-113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F327D5">
        <w:rPr>
          <w:rFonts w:ascii="Times New Roman" w:hAnsi="Times New Roman"/>
          <w:i/>
          <w:sz w:val="28"/>
          <w:szCs w:val="28"/>
          <w:lang w:eastAsia="uk-UA"/>
        </w:rPr>
        <w:t xml:space="preserve">Термін виконання: постійно. </w:t>
      </w:r>
    </w:p>
    <w:p w:rsidR="00F327D5" w:rsidRPr="00F327D5" w:rsidRDefault="00F327D5" w:rsidP="00F327D5">
      <w:pPr>
        <w:pStyle w:val="a3"/>
        <w:numPr>
          <w:ilvl w:val="1"/>
          <w:numId w:val="4"/>
        </w:numPr>
        <w:spacing w:after="0" w:line="240" w:lineRule="auto"/>
        <w:ind w:left="0" w:right="-113"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327D5">
        <w:rPr>
          <w:rFonts w:ascii="Times New Roman" w:hAnsi="Times New Roman"/>
          <w:sz w:val="28"/>
          <w:szCs w:val="28"/>
          <w:lang w:eastAsia="uk-UA"/>
        </w:rPr>
        <w:t xml:space="preserve"> Вжи</w:t>
      </w:r>
      <w:r>
        <w:rPr>
          <w:rFonts w:ascii="Times New Roman" w:hAnsi="Times New Roman"/>
          <w:sz w:val="28"/>
          <w:szCs w:val="28"/>
          <w:lang w:eastAsia="uk-UA"/>
        </w:rPr>
        <w:t>вати</w:t>
      </w:r>
      <w:r w:rsidRPr="00F327D5">
        <w:rPr>
          <w:rFonts w:ascii="Times New Roman" w:hAnsi="Times New Roman"/>
          <w:sz w:val="28"/>
          <w:szCs w:val="28"/>
          <w:lang w:eastAsia="uk-UA"/>
        </w:rPr>
        <w:t xml:space="preserve"> вичерпних заходів щодо недопущення росту виробничого травматизму.</w:t>
      </w:r>
    </w:p>
    <w:p w:rsidR="00F327D5" w:rsidRPr="00F327D5" w:rsidRDefault="00F327D5" w:rsidP="00F327D5">
      <w:pPr>
        <w:pStyle w:val="a3"/>
        <w:spacing w:after="0" w:line="240" w:lineRule="auto"/>
        <w:ind w:left="3969" w:right="-113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F327D5">
        <w:rPr>
          <w:rFonts w:ascii="Times New Roman" w:hAnsi="Times New Roman"/>
          <w:i/>
          <w:sz w:val="28"/>
          <w:szCs w:val="28"/>
          <w:lang w:eastAsia="uk-UA"/>
        </w:rPr>
        <w:t xml:space="preserve">Термін виконання: постійно. </w:t>
      </w:r>
    </w:p>
    <w:p w:rsidR="00377C16" w:rsidRPr="00377C16" w:rsidRDefault="00377C16" w:rsidP="00377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C16" w:rsidRPr="00F327D5" w:rsidRDefault="00377C16" w:rsidP="00377C1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27D5">
        <w:rPr>
          <w:rFonts w:ascii="Times New Roman" w:hAnsi="Times New Roman"/>
          <w:b/>
          <w:sz w:val="28"/>
          <w:szCs w:val="28"/>
        </w:rPr>
        <w:t xml:space="preserve">Директору </w:t>
      </w:r>
      <w:proofErr w:type="spellStart"/>
      <w:r w:rsidRPr="00F327D5">
        <w:rPr>
          <w:rFonts w:ascii="Times New Roman" w:hAnsi="Times New Roman"/>
          <w:b/>
          <w:sz w:val="28"/>
          <w:szCs w:val="28"/>
        </w:rPr>
        <w:t>ТзОВ</w:t>
      </w:r>
      <w:proofErr w:type="spellEnd"/>
      <w:r w:rsidRPr="00F327D5">
        <w:rPr>
          <w:rFonts w:ascii="Times New Roman" w:hAnsi="Times New Roman"/>
          <w:b/>
          <w:sz w:val="28"/>
          <w:szCs w:val="28"/>
        </w:rPr>
        <w:t xml:space="preserve"> «Оздоровчо-профілактичний комплекс Планета Здоров’я» </w:t>
      </w:r>
      <w:proofErr w:type="spellStart"/>
      <w:r w:rsidRPr="00F327D5">
        <w:rPr>
          <w:rFonts w:ascii="Times New Roman" w:hAnsi="Times New Roman"/>
          <w:b/>
          <w:sz w:val="28"/>
          <w:szCs w:val="28"/>
        </w:rPr>
        <w:t>Шиковій</w:t>
      </w:r>
      <w:proofErr w:type="spellEnd"/>
      <w:r w:rsidRPr="00F327D5">
        <w:rPr>
          <w:rFonts w:ascii="Times New Roman" w:hAnsi="Times New Roman"/>
          <w:b/>
          <w:sz w:val="28"/>
          <w:szCs w:val="28"/>
        </w:rPr>
        <w:t xml:space="preserve"> К.Г.:</w:t>
      </w:r>
    </w:p>
    <w:p w:rsidR="00377C16" w:rsidRDefault="00F327D5" w:rsidP="00F327D5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дієвий контроль за дотриманням працівниками Правил вн</w:t>
      </w:r>
      <w:r w:rsidR="008341DF">
        <w:rPr>
          <w:rFonts w:ascii="Times New Roman" w:hAnsi="Times New Roman"/>
          <w:sz w:val="28"/>
          <w:szCs w:val="28"/>
        </w:rPr>
        <w:t>утрішнього трудового розпорядку та недопущення працівників до виконання робіт в стані алкогольного сп’яніння.</w:t>
      </w:r>
    </w:p>
    <w:p w:rsidR="00F327D5" w:rsidRPr="00F327D5" w:rsidRDefault="00F327D5" w:rsidP="00F327D5">
      <w:pPr>
        <w:pStyle w:val="a3"/>
        <w:spacing w:after="0" w:line="24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  <w:r w:rsidRPr="00F327D5">
        <w:rPr>
          <w:rFonts w:ascii="Times New Roman" w:hAnsi="Times New Roman"/>
          <w:i/>
          <w:sz w:val="28"/>
          <w:szCs w:val="28"/>
        </w:rPr>
        <w:t>Термін виконання: постійно.</w:t>
      </w:r>
    </w:p>
    <w:p w:rsidR="002142B5" w:rsidRDefault="002142B5" w:rsidP="002142B5">
      <w:pPr>
        <w:pStyle w:val="a3"/>
        <w:numPr>
          <w:ilvl w:val="1"/>
          <w:numId w:val="4"/>
        </w:numPr>
        <w:spacing w:after="0" w:line="240" w:lineRule="auto"/>
        <w:ind w:left="0" w:right="-113"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327D5">
        <w:rPr>
          <w:rFonts w:ascii="Times New Roman" w:hAnsi="Times New Roman"/>
          <w:sz w:val="28"/>
          <w:szCs w:val="28"/>
          <w:lang w:eastAsia="uk-UA"/>
        </w:rPr>
        <w:t xml:space="preserve">Посилити контроль за дотриманням працівниками вимог нормативно-правових актів  з охорони праці при проведенні </w:t>
      </w:r>
      <w:r>
        <w:rPr>
          <w:rFonts w:ascii="Times New Roman" w:hAnsi="Times New Roman"/>
          <w:sz w:val="28"/>
          <w:szCs w:val="28"/>
          <w:lang w:eastAsia="uk-UA"/>
        </w:rPr>
        <w:t>робіт на висоті.</w:t>
      </w:r>
    </w:p>
    <w:p w:rsidR="002142B5" w:rsidRDefault="002142B5" w:rsidP="002142B5">
      <w:pPr>
        <w:pStyle w:val="a3"/>
        <w:spacing w:after="0" w:line="240" w:lineRule="auto"/>
        <w:ind w:left="3969" w:right="-113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F327D5">
        <w:rPr>
          <w:rFonts w:ascii="Times New Roman" w:hAnsi="Times New Roman"/>
          <w:i/>
          <w:sz w:val="28"/>
          <w:szCs w:val="28"/>
          <w:lang w:eastAsia="uk-UA"/>
        </w:rPr>
        <w:t>Термін виконання: постійно.</w:t>
      </w:r>
    </w:p>
    <w:p w:rsidR="002A1777" w:rsidRDefault="002A1777" w:rsidP="002A1777">
      <w:pPr>
        <w:pStyle w:val="a3"/>
        <w:numPr>
          <w:ilvl w:val="1"/>
          <w:numId w:val="4"/>
        </w:numPr>
        <w:spacing w:after="0" w:line="240" w:lineRule="auto"/>
        <w:ind w:left="0" w:right="-113"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Забезпечити призначення на посаду оператора котельні особи, яка пройшла спеціальне навчання.</w:t>
      </w:r>
    </w:p>
    <w:p w:rsidR="00F327D5" w:rsidRDefault="002A1777" w:rsidP="002A1777">
      <w:pPr>
        <w:pStyle w:val="a3"/>
        <w:spacing w:after="0" w:line="240" w:lineRule="auto"/>
        <w:ind w:left="3969" w:right="-113"/>
        <w:jc w:val="both"/>
        <w:rPr>
          <w:rFonts w:ascii="Times New Roman" w:hAnsi="Times New Roman"/>
          <w:sz w:val="28"/>
          <w:szCs w:val="28"/>
          <w:lang w:eastAsia="uk-UA"/>
        </w:rPr>
      </w:pPr>
      <w:r w:rsidRPr="00F327D5">
        <w:rPr>
          <w:rFonts w:ascii="Times New Roman" w:hAnsi="Times New Roman"/>
          <w:i/>
          <w:sz w:val="28"/>
          <w:szCs w:val="28"/>
          <w:lang w:eastAsia="uk-UA"/>
        </w:rPr>
        <w:t>Термін виконання: постійно.</w:t>
      </w:r>
    </w:p>
    <w:p w:rsidR="00F327D5" w:rsidRPr="00F327D5" w:rsidRDefault="00F327D5" w:rsidP="00F32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C16" w:rsidRPr="00F327D5" w:rsidRDefault="00377C16" w:rsidP="00377C1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27D5">
        <w:rPr>
          <w:rFonts w:ascii="Times New Roman" w:hAnsi="Times New Roman"/>
          <w:b/>
          <w:sz w:val="28"/>
          <w:szCs w:val="28"/>
        </w:rPr>
        <w:t xml:space="preserve">Директору ДП «Славське лісове господарство» </w:t>
      </w:r>
      <w:proofErr w:type="spellStart"/>
      <w:r w:rsidRPr="00F327D5">
        <w:rPr>
          <w:rFonts w:ascii="Times New Roman" w:hAnsi="Times New Roman"/>
          <w:b/>
          <w:sz w:val="28"/>
          <w:szCs w:val="28"/>
        </w:rPr>
        <w:t>Кокоць</w:t>
      </w:r>
      <w:proofErr w:type="spellEnd"/>
      <w:r w:rsidRPr="00F327D5">
        <w:rPr>
          <w:rFonts w:ascii="Times New Roman" w:hAnsi="Times New Roman"/>
          <w:b/>
          <w:sz w:val="28"/>
          <w:szCs w:val="28"/>
        </w:rPr>
        <w:t xml:space="preserve"> С.Ю.:</w:t>
      </w:r>
    </w:p>
    <w:p w:rsidR="002142B5" w:rsidRPr="002A1777" w:rsidRDefault="002142B5" w:rsidP="002A1777">
      <w:pPr>
        <w:pStyle w:val="a3"/>
        <w:numPr>
          <w:ilvl w:val="1"/>
          <w:numId w:val="4"/>
        </w:numPr>
        <w:spacing w:after="0" w:line="240" w:lineRule="auto"/>
        <w:ind w:left="0" w:right="-113"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2A1777">
        <w:rPr>
          <w:rFonts w:ascii="Times New Roman" w:hAnsi="Times New Roman"/>
          <w:sz w:val="28"/>
          <w:szCs w:val="28"/>
          <w:lang w:eastAsia="uk-UA"/>
        </w:rPr>
        <w:t xml:space="preserve">Посилити контроль за дотриманням працівниками вимог нормативно-правових актів  з охорони праці </w:t>
      </w:r>
      <w:r w:rsidR="008341DF" w:rsidRPr="002A1777">
        <w:rPr>
          <w:rFonts w:ascii="Times New Roman" w:hAnsi="Times New Roman"/>
          <w:sz w:val="28"/>
          <w:szCs w:val="28"/>
          <w:lang w:eastAsia="uk-UA"/>
        </w:rPr>
        <w:t>та технологічного регламенту при виконанні лісо</w:t>
      </w:r>
      <w:r w:rsidR="00932AEE">
        <w:rPr>
          <w:rFonts w:ascii="Times New Roman" w:hAnsi="Times New Roman"/>
          <w:sz w:val="28"/>
          <w:szCs w:val="28"/>
          <w:lang w:eastAsia="uk-UA"/>
        </w:rPr>
        <w:t>січних робіт та трелюванні лісу, в т.ч. шляхом проведення регулярних інструктажів з охорони праці.</w:t>
      </w:r>
    </w:p>
    <w:p w:rsidR="002142B5" w:rsidRDefault="002142B5" w:rsidP="002142B5">
      <w:pPr>
        <w:pStyle w:val="a3"/>
        <w:spacing w:after="0" w:line="240" w:lineRule="auto"/>
        <w:ind w:left="3969" w:right="-113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F327D5">
        <w:rPr>
          <w:rFonts w:ascii="Times New Roman" w:hAnsi="Times New Roman"/>
          <w:i/>
          <w:sz w:val="28"/>
          <w:szCs w:val="28"/>
          <w:lang w:eastAsia="uk-UA"/>
        </w:rPr>
        <w:t>Термін виконання: постійно.</w:t>
      </w:r>
    </w:p>
    <w:p w:rsidR="002A1777" w:rsidRPr="002A1777" w:rsidRDefault="002A1777" w:rsidP="002A1777">
      <w:pPr>
        <w:pStyle w:val="a3"/>
        <w:numPr>
          <w:ilvl w:val="1"/>
          <w:numId w:val="4"/>
        </w:numPr>
        <w:spacing w:after="0" w:line="240" w:lineRule="auto"/>
        <w:ind w:left="0" w:right="-113"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2A1777">
        <w:rPr>
          <w:rFonts w:ascii="Times New Roman" w:hAnsi="Times New Roman"/>
          <w:sz w:val="28"/>
          <w:szCs w:val="28"/>
          <w:lang w:eastAsia="uk-UA"/>
        </w:rPr>
        <w:t xml:space="preserve"> Подати декларацію відповідності матеріально-технічної бази вимогам законодавства з питань охорони праці та промислової безпеки.</w:t>
      </w:r>
    </w:p>
    <w:p w:rsidR="002A1777" w:rsidRPr="00F327D5" w:rsidRDefault="002A1777" w:rsidP="002142B5">
      <w:pPr>
        <w:pStyle w:val="a3"/>
        <w:spacing w:after="0" w:line="240" w:lineRule="auto"/>
        <w:ind w:left="3969" w:right="-113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Термін виконання: до 28.02.2019 року.</w:t>
      </w:r>
    </w:p>
    <w:p w:rsidR="00F327D5" w:rsidRPr="00377C16" w:rsidRDefault="00F327D5" w:rsidP="00F327D5">
      <w:pPr>
        <w:pStyle w:val="a3"/>
        <w:ind w:left="1440"/>
        <w:jc w:val="both"/>
        <w:rPr>
          <w:sz w:val="28"/>
          <w:szCs w:val="28"/>
        </w:rPr>
      </w:pPr>
    </w:p>
    <w:p w:rsidR="00377C16" w:rsidRPr="00F327D5" w:rsidRDefault="00377C16" w:rsidP="00377C1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27D5">
        <w:rPr>
          <w:rFonts w:ascii="Times New Roman" w:hAnsi="Times New Roman"/>
          <w:b/>
          <w:sz w:val="28"/>
          <w:szCs w:val="28"/>
        </w:rPr>
        <w:t xml:space="preserve">Директору </w:t>
      </w:r>
      <w:proofErr w:type="spellStart"/>
      <w:r w:rsidRPr="00F327D5">
        <w:rPr>
          <w:rFonts w:ascii="Times New Roman" w:hAnsi="Times New Roman"/>
          <w:b/>
          <w:sz w:val="28"/>
          <w:szCs w:val="28"/>
        </w:rPr>
        <w:t>ТзОВ</w:t>
      </w:r>
      <w:proofErr w:type="spellEnd"/>
      <w:r w:rsidRPr="00F327D5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F327D5">
        <w:rPr>
          <w:rFonts w:ascii="Times New Roman" w:hAnsi="Times New Roman"/>
          <w:b/>
          <w:sz w:val="28"/>
          <w:szCs w:val="28"/>
        </w:rPr>
        <w:t>Житлоінвестбуд</w:t>
      </w:r>
      <w:proofErr w:type="spellEnd"/>
      <w:r w:rsidRPr="00F327D5">
        <w:rPr>
          <w:rFonts w:ascii="Times New Roman" w:hAnsi="Times New Roman"/>
          <w:b/>
          <w:sz w:val="28"/>
          <w:szCs w:val="28"/>
        </w:rPr>
        <w:t xml:space="preserve"> –ЛВ» Вергуну Ю.О.:</w:t>
      </w:r>
    </w:p>
    <w:p w:rsidR="00F327D5" w:rsidRDefault="00F327D5" w:rsidP="00F327D5">
      <w:pPr>
        <w:pStyle w:val="a3"/>
        <w:numPr>
          <w:ilvl w:val="1"/>
          <w:numId w:val="4"/>
        </w:numPr>
        <w:spacing w:after="0" w:line="240" w:lineRule="auto"/>
        <w:ind w:left="0" w:right="-113"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327D5">
        <w:rPr>
          <w:rFonts w:ascii="Times New Roman" w:hAnsi="Times New Roman"/>
          <w:sz w:val="28"/>
          <w:szCs w:val="28"/>
          <w:lang w:eastAsia="uk-UA"/>
        </w:rPr>
        <w:t>Посилити контроль за дотриманням працівниками вимог нормативно-правових актів  з охорони праці при проведенні будівельних робіт.</w:t>
      </w:r>
    </w:p>
    <w:p w:rsidR="00F327D5" w:rsidRPr="00F327D5" w:rsidRDefault="00F327D5" w:rsidP="00F327D5">
      <w:pPr>
        <w:pStyle w:val="a3"/>
        <w:spacing w:after="0" w:line="240" w:lineRule="auto"/>
        <w:ind w:left="3969" w:right="-113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F327D5">
        <w:rPr>
          <w:rFonts w:ascii="Times New Roman" w:hAnsi="Times New Roman"/>
          <w:i/>
          <w:sz w:val="28"/>
          <w:szCs w:val="28"/>
          <w:lang w:eastAsia="uk-UA"/>
        </w:rPr>
        <w:t>Термін виконання: постійно.</w:t>
      </w:r>
    </w:p>
    <w:p w:rsidR="00F327D5" w:rsidRDefault="00F327D5" w:rsidP="00F327D5">
      <w:pPr>
        <w:pStyle w:val="a3"/>
        <w:numPr>
          <w:ilvl w:val="1"/>
          <w:numId w:val="4"/>
        </w:numPr>
        <w:spacing w:after="0" w:line="240" w:lineRule="auto"/>
        <w:ind w:left="0" w:right="-113"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327D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Недопускати</w:t>
      </w:r>
      <w:proofErr w:type="spellEnd"/>
      <w:r w:rsidRPr="00F327D5">
        <w:rPr>
          <w:rFonts w:ascii="Times New Roman" w:hAnsi="Times New Roman"/>
          <w:sz w:val="28"/>
          <w:szCs w:val="28"/>
          <w:lang w:eastAsia="uk-UA"/>
        </w:rPr>
        <w:t xml:space="preserve"> використання </w:t>
      </w:r>
      <w:r>
        <w:rPr>
          <w:rFonts w:ascii="Times New Roman" w:hAnsi="Times New Roman"/>
          <w:sz w:val="28"/>
          <w:szCs w:val="28"/>
          <w:lang w:eastAsia="uk-UA"/>
        </w:rPr>
        <w:t xml:space="preserve">праці на умовах </w:t>
      </w:r>
      <w:r w:rsidRPr="00F327D5">
        <w:rPr>
          <w:rFonts w:ascii="Times New Roman" w:hAnsi="Times New Roman"/>
          <w:sz w:val="28"/>
          <w:szCs w:val="28"/>
          <w:lang w:eastAsia="uk-UA"/>
        </w:rPr>
        <w:t>цивільно-правових угод на роботах з підвищеною небезпекою.</w:t>
      </w:r>
    </w:p>
    <w:p w:rsidR="00F327D5" w:rsidRPr="00F327D5" w:rsidRDefault="00F327D5" w:rsidP="00F327D5">
      <w:pPr>
        <w:pStyle w:val="a3"/>
        <w:spacing w:after="0" w:line="240" w:lineRule="auto"/>
        <w:ind w:left="3969" w:right="-113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F327D5">
        <w:rPr>
          <w:rFonts w:ascii="Times New Roman" w:hAnsi="Times New Roman"/>
          <w:i/>
          <w:sz w:val="28"/>
          <w:szCs w:val="28"/>
          <w:lang w:eastAsia="uk-UA"/>
        </w:rPr>
        <w:t>Термін виконання: постійно.</w:t>
      </w:r>
    </w:p>
    <w:p w:rsidR="002C6ED1" w:rsidRPr="002A1777" w:rsidRDefault="002C6ED1" w:rsidP="002C6ED1">
      <w:pPr>
        <w:pStyle w:val="a3"/>
        <w:numPr>
          <w:ilvl w:val="1"/>
          <w:numId w:val="4"/>
        </w:numPr>
        <w:spacing w:after="0" w:line="240" w:lineRule="auto"/>
        <w:ind w:left="0" w:right="-113"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2A1777">
        <w:rPr>
          <w:rFonts w:ascii="Times New Roman" w:hAnsi="Times New Roman"/>
          <w:sz w:val="28"/>
          <w:szCs w:val="28"/>
          <w:lang w:eastAsia="uk-UA"/>
        </w:rPr>
        <w:lastRenderedPageBreak/>
        <w:t>Подати декларацію відповідності матеріально-технічної бази вимогам законодавства з питань охорони праці та промислової безпеки.</w:t>
      </w:r>
    </w:p>
    <w:p w:rsidR="002C6ED1" w:rsidRDefault="002C6ED1" w:rsidP="002C6ED1">
      <w:pPr>
        <w:pStyle w:val="a3"/>
        <w:spacing w:after="0" w:line="240" w:lineRule="auto"/>
        <w:ind w:left="3969" w:right="-113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Термін виконання: до 28.02.2019 року.</w:t>
      </w:r>
    </w:p>
    <w:p w:rsidR="002C6ED1" w:rsidRPr="00F327D5" w:rsidRDefault="002C6ED1" w:rsidP="002C6ED1">
      <w:pPr>
        <w:pStyle w:val="a3"/>
        <w:spacing w:after="0" w:line="240" w:lineRule="auto"/>
        <w:ind w:left="3969" w:right="-113"/>
        <w:jc w:val="both"/>
        <w:rPr>
          <w:rFonts w:ascii="Times New Roman" w:hAnsi="Times New Roman"/>
          <w:i/>
          <w:sz w:val="28"/>
          <w:szCs w:val="28"/>
          <w:lang w:eastAsia="uk-UA"/>
        </w:rPr>
      </w:pPr>
    </w:p>
    <w:p w:rsidR="00377C16" w:rsidRDefault="00377C16" w:rsidP="00377C1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27D5">
        <w:rPr>
          <w:rFonts w:ascii="Times New Roman" w:hAnsi="Times New Roman"/>
          <w:b/>
          <w:sz w:val="28"/>
          <w:szCs w:val="28"/>
        </w:rPr>
        <w:t xml:space="preserve">Голові правління </w:t>
      </w:r>
      <w:proofErr w:type="spellStart"/>
      <w:r w:rsidRPr="00F327D5">
        <w:rPr>
          <w:rFonts w:ascii="Times New Roman" w:hAnsi="Times New Roman"/>
          <w:b/>
          <w:sz w:val="28"/>
          <w:szCs w:val="28"/>
        </w:rPr>
        <w:t>ПрАТ</w:t>
      </w:r>
      <w:proofErr w:type="spellEnd"/>
      <w:r w:rsidRPr="00F327D5">
        <w:rPr>
          <w:rFonts w:ascii="Times New Roman" w:hAnsi="Times New Roman"/>
          <w:b/>
          <w:sz w:val="28"/>
          <w:szCs w:val="28"/>
        </w:rPr>
        <w:t xml:space="preserve"> «Яворівський завод залізобетонних конструкцій» </w:t>
      </w:r>
      <w:proofErr w:type="spellStart"/>
      <w:r w:rsidRPr="00F327D5">
        <w:rPr>
          <w:rFonts w:ascii="Times New Roman" w:hAnsi="Times New Roman"/>
          <w:b/>
          <w:sz w:val="28"/>
          <w:szCs w:val="28"/>
        </w:rPr>
        <w:t>Василиці</w:t>
      </w:r>
      <w:proofErr w:type="spellEnd"/>
      <w:r w:rsidRPr="00F327D5">
        <w:rPr>
          <w:rFonts w:ascii="Times New Roman" w:hAnsi="Times New Roman"/>
          <w:b/>
          <w:sz w:val="28"/>
          <w:szCs w:val="28"/>
        </w:rPr>
        <w:t xml:space="preserve"> Я.М.:</w:t>
      </w:r>
    </w:p>
    <w:p w:rsidR="00F327D5" w:rsidRDefault="00F327D5" w:rsidP="00F327D5">
      <w:pPr>
        <w:pStyle w:val="a3"/>
        <w:numPr>
          <w:ilvl w:val="1"/>
          <w:numId w:val="4"/>
        </w:numPr>
        <w:spacing w:after="0" w:line="240" w:lineRule="auto"/>
        <w:ind w:left="0" w:right="-113"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327D5">
        <w:rPr>
          <w:rFonts w:ascii="Times New Roman" w:hAnsi="Times New Roman"/>
          <w:sz w:val="28"/>
          <w:szCs w:val="28"/>
          <w:lang w:eastAsia="uk-UA"/>
        </w:rPr>
        <w:t xml:space="preserve">Посилити контроль за дотриманням працівниками вимог нормативно-правових актів  з охорони праці при проведенні </w:t>
      </w:r>
      <w:proofErr w:type="spellStart"/>
      <w:r w:rsidRPr="00F327D5">
        <w:rPr>
          <w:rFonts w:ascii="Times New Roman" w:hAnsi="Times New Roman"/>
          <w:sz w:val="28"/>
          <w:szCs w:val="28"/>
          <w:lang w:eastAsia="uk-UA"/>
        </w:rPr>
        <w:t>вантажо-розвантажувальних</w:t>
      </w:r>
      <w:proofErr w:type="spellEnd"/>
      <w:r w:rsidRPr="00F327D5">
        <w:rPr>
          <w:rFonts w:ascii="Times New Roman" w:hAnsi="Times New Roman"/>
          <w:sz w:val="28"/>
          <w:szCs w:val="28"/>
          <w:lang w:eastAsia="uk-UA"/>
        </w:rPr>
        <w:t xml:space="preserve">  робіт.</w:t>
      </w:r>
    </w:p>
    <w:p w:rsidR="00F327D5" w:rsidRPr="00F327D5" w:rsidRDefault="00F327D5" w:rsidP="00F327D5">
      <w:pPr>
        <w:pStyle w:val="a3"/>
        <w:spacing w:after="0" w:line="240" w:lineRule="auto"/>
        <w:ind w:left="3969" w:right="-113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F327D5">
        <w:rPr>
          <w:rFonts w:ascii="Times New Roman" w:hAnsi="Times New Roman"/>
          <w:i/>
          <w:sz w:val="28"/>
          <w:szCs w:val="28"/>
          <w:lang w:eastAsia="uk-UA"/>
        </w:rPr>
        <w:t>Термін виконання: постійно.</w:t>
      </w:r>
    </w:p>
    <w:p w:rsidR="00F327D5" w:rsidRDefault="00F327D5" w:rsidP="00F327D5">
      <w:pPr>
        <w:pStyle w:val="a3"/>
        <w:numPr>
          <w:ilvl w:val="1"/>
          <w:numId w:val="4"/>
        </w:numPr>
        <w:spacing w:after="0" w:line="240" w:lineRule="auto"/>
        <w:ind w:left="0" w:right="-113"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327D5">
        <w:rPr>
          <w:rFonts w:ascii="Times New Roman" w:hAnsi="Times New Roman"/>
          <w:sz w:val="28"/>
          <w:szCs w:val="28"/>
          <w:lang w:eastAsia="uk-UA"/>
        </w:rPr>
        <w:t xml:space="preserve">Вживати </w:t>
      </w:r>
      <w:r>
        <w:rPr>
          <w:rFonts w:ascii="Times New Roman" w:hAnsi="Times New Roman"/>
          <w:sz w:val="28"/>
          <w:szCs w:val="28"/>
          <w:lang w:eastAsia="uk-UA"/>
        </w:rPr>
        <w:t>заходи реагування</w:t>
      </w:r>
      <w:r w:rsidRPr="00F327D5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щодо</w:t>
      </w:r>
      <w:r w:rsidRPr="00F327D5">
        <w:rPr>
          <w:rFonts w:ascii="Times New Roman" w:hAnsi="Times New Roman"/>
          <w:sz w:val="28"/>
          <w:szCs w:val="28"/>
          <w:lang w:eastAsia="uk-UA"/>
        </w:rPr>
        <w:t xml:space="preserve"> працівників, які порушують ви</w:t>
      </w:r>
      <w:r>
        <w:rPr>
          <w:rFonts w:ascii="Times New Roman" w:hAnsi="Times New Roman"/>
          <w:sz w:val="28"/>
          <w:szCs w:val="28"/>
          <w:lang w:eastAsia="uk-UA"/>
        </w:rPr>
        <w:t xml:space="preserve">моги нормативно-правових актів </w:t>
      </w:r>
      <w:r w:rsidRPr="00F327D5">
        <w:rPr>
          <w:rFonts w:ascii="Times New Roman" w:hAnsi="Times New Roman"/>
          <w:sz w:val="28"/>
          <w:szCs w:val="28"/>
          <w:lang w:eastAsia="uk-UA"/>
        </w:rPr>
        <w:t xml:space="preserve">з охорони праці при проведенні </w:t>
      </w:r>
      <w:proofErr w:type="spellStart"/>
      <w:r w:rsidRPr="00F327D5">
        <w:rPr>
          <w:rFonts w:ascii="Times New Roman" w:hAnsi="Times New Roman"/>
          <w:sz w:val="28"/>
          <w:szCs w:val="28"/>
          <w:lang w:eastAsia="uk-UA"/>
        </w:rPr>
        <w:t>вантажо-розвантажувальних</w:t>
      </w:r>
      <w:proofErr w:type="spellEnd"/>
      <w:r w:rsidRPr="00F327D5">
        <w:rPr>
          <w:rFonts w:ascii="Times New Roman" w:hAnsi="Times New Roman"/>
          <w:sz w:val="28"/>
          <w:szCs w:val="28"/>
          <w:lang w:eastAsia="uk-UA"/>
        </w:rPr>
        <w:t xml:space="preserve">  робіт.</w:t>
      </w:r>
    </w:p>
    <w:p w:rsidR="00F327D5" w:rsidRPr="00F327D5" w:rsidRDefault="00F327D5" w:rsidP="00F327D5">
      <w:pPr>
        <w:pStyle w:val="a3"/>
        <w:spacing w:after="0" w:line="240" w:lineRule="auto"/>
        <w:ind w:left="3969" w:right="-113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F327D5">
        <w:rPr>
          <w:rFonts w:ascii="Times New Roman" w:hAnsi="Times New Roman"/>
          <w:i/>
          <w:sz w:val="28"/>
          <w:szCs w:val="28"/>
          <w:lang w:eastAsia="uk-UA"/>
        </w:rPr>
        <w:t>Термін виконання: постійно.</w:t>
      </w:r>
    </w:p>
    <w:p w:rsidR="002C6ED1" w:rsidRPr="002A1777" w:rsidRDefault="002C6ED1" w:rsidP="002C6ED1">
      <w:pPr>
        <w:pStyle w:val="a3"/>
        <w:numPr>
          <w:ilvl w:val="1"/>
          <w:numId w:val="4"/>
        </w:numPr>
        <w:spacing w:after="0" w:line="240" w:lineRule="auto"/>
        <w:ind w:left="0" w:right="-113"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2A1777">
        <w:rPr>
          <w:rFonts w:ascii="Times New Roman" w:hAnsi="Times New Roman"/>
          <w:sz w:val="28"/>
          <w:szCs w:val="28"/>
          <w:lang w:eastAsia="uk-UA"/>
        </w:rPr>
        <w:t>Подати декларацію відповідності матеріально-технічної бази вимогам законодавства з питань охорони праці та промислової безпеки.</w:t>
      </w:r>
    </w:p>
    <w:p w:rsidR="002C6ED1" w:rsidRPr="00F327D5" w:rsidRDefault="002C6ED1" w:rsidP="002C6ED1">
      <w:pPr>
        <w:pStyle w:val="a3"/>
        <w:spacing w:after="0" w:line="240" w:lineRule="auto"/>
        <w:ind w:left="3969" w:right="-113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Термін виконання: до 28.02.2019 року.</w:t>
      </w:r>
    </w:p>
    <w:p w:rsidR="00377C16" w:rsidRPr="00377C16" w:rsidRDefault="00377C16" w:rsidP="00377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C16" w:rsidRDefault="00377C16" w:rsidP="00377C1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27D5">
        <w:rPr>
          <w:rFonts w:ascii="Times New Roman" w:hAnsi="Times New Roman"/>
          <w:b/>
          <w:sz w:val="28"/>
          <w:szCs w:val="28"/>
        </w:rPr>
        <w:t xml:space="preserve">Головному лікарю Комунальної 5-ої стоматологічної поліклініки </w:t>
      </w:r>
      <w:proofErr w:type="spellStart"/>
      <w:r w:rsidRPr="00F327D5">
        <w:rPr>
          <w:rFonts w:ascii="Times New Roman" w:hAnsi="Times New Roman"/>
          <w:b/>
          <w:sz w:val="28"/>
          <w:szCs w:val="28"/>
        </w:rPr>
        <w:t>м.Львова</w:t>
      </w:r>
      <w:proofErr w:type="spellEnd"/>
      <w:r w:rsidRPr="00F327D5">
        <w:rPr>
          <w:rFonts w:ascii="Times New Roman" w:hAnsi="Times New Roman"/>
          <w:b/>
          <w:sz w:val="28"/>
          <w:szCs w:val="28"/>
        </w:rPr>
        <w:t xml:space="preserve"> Олійнику Ю.І.:</w:t>
      </w:r>
    </w:p>
    <w:p w:rsidR="002142B5" w:rsidRDefault="002142B5" w:rsidP="002142B5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З</w:t>
      </w:r>
      <w:r w:rsidRPr="002142B5">
        <w:rPr>
          <w:rFonts w:ascii="Times New Roman" w:eastAsia="Calibri" w:hAnsi="Times New Roman"/>
          <w:sz w:val="28"/>
          <w:szCs w:val="28"/>
          <w:shd w:val="clear" w:color="auto" w:fill="FFFFFF"/>
        </w:rPr>
        <w:t>вернутися до Львівської міської ради з клопотанням про виділення додаткових коштів для погашення заборговано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сті із виплати заробітної плати.</w:t>
      </w:r>
    </w:p>
    <w:p w:rsidR="002142B5" w:rsidRPr="00932AEE" w:rsidRDefault="002142B5" w:rsidP="00932AEE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2142B5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 xml:space="preserve">Термін виконання: до </w:t>
      </w:r>
      <w:r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28.02.2019 року.</w:t>
      </w:r>
    </w:p>
    <w:p w:rsidR="002142B5" w:rsidRDefault="002142B5" w:rsidP="002142B5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Розглянути питання щодо оптимізації структури поліклініки та статей видатків.</w:t>
      </w:r>
    </w:p>
    <w:p w:rsidR="002142B5" w:rsidRPr="002142B5" w:rsidRDefault="002142B5" w:rsidP="002142B5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2142B5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Термін виконання: протягом лютого 2019 року.</w:t>
      </w:r>
    </w:p>
    <w:p w:rsidR="00377C16" w:rsidRPr="00377C16" w:rsidRDefault="00377C16" w:rsidP="00377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C16" w:rsidRPr="00F327D5" w:rsidRDefault="00377C16" w:rsidP="002142B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27D5">
        <w:rPr>
          <w:rFonts w:ascii="Times New Roman" w:hAnsi="Times New Roman"/>
          <w:b/>
          <w:sz w:val="28"/>
          <w:szCs w:val="28"/>
        </w:rPr>
        <w:t xml:space="preserve">Директору ДП «Львівський державний завод «ЛОРТА» </w:t>
      </w:r>
      <w:proofErr w:type="spellStart"/>
      <w:r w:rsidRPr="00F327D5">
        <w:rPr>
          <w:rFonts w:ascii="Times New Roman" w:hAnsi="Times New Roman"/>
          <w:b/>
          <w:sz w:val="28"/>
          <w:szCs w:val="28"/>
        </w:rPr>
        <w:t>Чаусу</w:t>
      </w:r>
      <w:proofErr w:type="spellEnd"/>
      <w:r w:rsidRPr="00F327D5">
        <w:rPr>
          <w:rFonts w:ascii="Times New Roman" w:hAnsi="Times New Roman"/>
          <w:b/>
          <w:sz w:val="28"/>
          <w:szCs w:val="28"/>
        </w:rPr>
        <w:t xml:space="preserve"> В.М.:</w:t>
      </w:r>
    </w:p>
    <w:p w:rsidR="00F327D5" w:rsidRDefault="00F327D5" w:rsidP="002142B5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Скласти</w:t>
      </w:r>
      <w:r w:rsidRPr="00F327D5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графік погашення заборгованості із виплати заробітної плати </w:t>
      </w:r>
      <w:r w:rsidR="00932AEE">
        <w:rPr>
          <w:rFonts w:ascii="Times New Roman" w:eastAsia="Calibri" w:hAnsi="Times New Roman"/>
          <w:sz w:val="28"/>
          <w:szCs w:val="28"/>
          <w:shd w:val="clear" w:color="auto" w:fill="FFFFFF"/>
        </w:rPr>
        <w:t>в розрізі місяців та виплати у першочерговому порядку заборгованості звільненим працівникам.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Про виконання інформувати Головне управління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Держпраці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у Львівській області.</w:t>
      </w:r>
    </w:p>
    <w:p w:rsidR="00F327D5" w:rsidRPr="002142B5" w:rsidRDefault="00F327D5" w:rsidP="002142B5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2142B5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 xml:space="preserve">Термін виконання: щомісячно до повного погашення. </w:t>
      </w:r>
    </w:p>
    <w:p w:rsidR="00F327D5" w:rsidRDefault="00F327D5" w:rsidP="002142B5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Активізувати претензійно-позовну діяльність стосовно дебіторів.</w:t>
      </w:r>
    </w:p>
    <w:p w:rsidR="002142B5" w:rsidRPr="002142B5" w:rsidRDefault="002142B5" w:rsidP="002142B5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2142B5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Термін виконання: протягом лютого 2019 року.</w:t>
      </w:r>
    </w:p>
    <w:p w:rsidR="00F327D5" w:rsidRDefault="00F327D5" w:rsidP="002142B5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Звернутися до Міністерства оборони України з клопотанням щодо виділення додаткових коштів для авансування запланованих на 2019 рік робіт.</w:t>
      </w:r>
    </w:p>
    <w:p w:rsidR="002142B5" w:rsidRPr="002142B5" w:rsidRDefault="002142B5" w:rsidP="002142B5">
      <w:pPr>
        <w:pStyle w:val="a3"/>
        <w:spacing w:after="0" w:line="240" w:lineRule="auto"/>
        <w:ind w:left="0" w:firstLine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2142B5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 xml:space="preserve">Термін виконання: до </w:t>
      </w:r>
      <w:r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28.02.2019 року.</w:t>
      </w:r>
    </w:p>
    <w:p w:rsidR="00377C16" w:rsidRDefault="00932AEE" w:rsidP="00932AEE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2AEE">
        <w:rPr>
          <w:rFonts w:ascii="Times New Roman" w:hAnsi="Times New Roman"/>
          <w:sz w:val="28"/>
          <w:szCs w:val="28"/>
        </w:rPr>
        <w:t>У зв’язку з численними зверненням колишніх працівників ДП «Львівський державний завод «ЛОРТА» щодо не видачі останнім довідок про доходи забезпечити їх видачу.</w:t>
      </w:r>
    </w:p>
    <w:p w:rsidR="00932AEE" w:rsidRDefault="00932AEE" w:rsidP="00932AEE">
      <w:pPr>
        <w:pStyle w:val="a3"/>
        <w:spacing w:after="0" w:line="24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  <w:r w:rsidRPr="00932AEE">
        <w:rPr>
          <w:rFonts w:ascii="Times New Roman" w:hAnsi="Times New Roman"/>
          <w:i/>
          <w:sz w:val="28"/>
          <w:szCs w:val="28"/>
        </w:rPr>
        <w:t>Термін виконання: постійно.</w:t>
      </w:r>
    </w:p>
    <w:p w:rsidR="00932AEE" w:rsidRPr="00932AEE" w:rsidRDefault="00932AEE" w:rsidP="00932AEE">
      <w:pPr>
        <w:pStyle w:val="a3"/>
        <w:spacing w:after="0" w:line="24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</w:p>
    <w:p w:rsidR="00377C16" w:rsidRPr="002142B5" w:rsidRDefault="00377C16" w:rsidP="002142B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142B5">
        <w:rPr>
          <w:rFonts w:ascii="Times New Roman" w:hAnsi="Times New Roman"/>
          <w:b/>
          <w:sz w:val="28"/>
          <w:szCs w:val="28"/>
        </w:rPr>
        <w:lastRenderedPageBreak/>
        <w:t xml:space="preserve">Генеральному директору </w:t>
      </w:r>
      <w:proofErr w:type="spellStart"/>
      <w:r w:rsidRPr="002142B5">
        <w:rPr>
          <w:rFonts w:ascii="Times New Roman" w:hAnsi="Times New Roman"/>
          <w:b/>
          <w:sz w:val="28"/>
          <w:szCs w:val="28"/>
        </w:rPr>
        <w:t>ТзОВ</w:t>
      </w:r>
      <w:proofErr w:type="spellEnd"/>
      <w:r w:rsidRPr="002142B5">
        <w:rPr>
          <w:rFonts w:ascii="Times New Roman" w:hAnsi="Times New Roman"/>
          <w:b/>
          <w:sz w:val="28"/>
          <w:szCs w:val="28"/>
        </w:rPr>
        <w:t xml:space="preserve"> «Торгова група «ТИСА» </w:t>
      </w:r>
      <w:proofErr w:type="spellStart"/>
      <w:r w:rsidRPr="002142B5">
        <w:rPr>
          <w:rFonts w:ascii="Times New Roman" w:hAnsi="Times New Roman"/>
          <w:b/>
          <w:sz w:val="28"/>
          <w:szCs w:val="28"/>
        </w:rPr>
        <w:t>Тарновецькому</w:t>
      </w:r>
      <w:proofErr w:type="spellEnd"/>
      <w:r w:rsidRPr="002142B5">
        <w:rPr>
          <w:rFonts w:ascii="Times New Roman" w:hAnsi="Times New Roman"/>
          <w:b/>
          <w:sz w:val="28"/>
          <w:szCs w:val="28"/>
        </w:rPr>
        <w:t xml:space="preserve"> С.В.:</w:t>
      </w:r>
    </w:p>
    <w:p w:rsidR="002142B5" w:rsidRDefault="002142B5" w:rsidP="002142B5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Р</w:t>
      </w:r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о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зглянути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питання</w:t>
      </w:r>
      <w:proofErr w:type="spellEnd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2142B5">
        <w:rPr>
          <w:rFonts w:ascii="Times New Roman" w:eastAsia="Calibri" w:hAnsi="Times New Roman"/>
          <w:sz w:val="28"/>
          <w:szCs w:val="28"/>
          <w:shd w:val="clear" w:color="auto" w:fill="FFFFFF"/>
        </w:rPr>
        <w:t>оптиміз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ації структури Товариства</w:t>
      </w:r>
      <w:r w:rsidRPr="002142B5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та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статей видаткі</w:t>
      </w:r>
      <w:proofErr w:type="gramStart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>.</w:t>
      </w:r>
    </w:p>
    <w:p w:rsidR="002142B5" w:rsidRPr="002142B5" w:rsidRDefault="002142B5" w:rsidP="002142B5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2142B5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Термін виконання: протягом лютого 2019 року.</w:t>
      </w:r>
    </w:p>
    <w:p w:rsidR="002142B5" w:rsidRPr="00377C16" w:rsidRDefault="002142B5" w:rsidP="002142B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77C16" w:rsidRPr="002142B5" w:rsidRDefault="00377C16" w:rsidP="002142B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142B5">
        <w:rPr>
          <w:rFonts w:ascii="Times New Roman" w:hAnsi="Times New Roman"/>
          <w:b/>
          <w:sz w:val="28"/>
          <w:szCs w:val="28"/>
        </w:rPr>
        <w:t>Директору ДП «</w:t>
      </w:r>
      <w:proofErr w:type="spellStart"/>
      <w:r w:rsidRPr="002142B5">
        <w:rPr>
          <w:rFonts w:ascii="Times New Roman" w:hAnsi="Times New Roman"/>
          <w:b/>
          <w:sz w:val="28"/>
          <w:szCs w:val="28"/>
        </w:rPr>
        <w:t>Екотрансенерго</w:t>
      </w:r>
      <w:proofErr w:type="spellEnd"/>
      <w:r w:rsidRPr="002142B5">
        <w:rPr>
          <w:rFonts w:ascii="Times New Roman" w:hAnsi="Times New Roman"/>
          <w:b/>
          <w:sz w:val="28"/>
          <w:szCs w:val="28"/>
        </w:rPr>
        <w:t>» Борису З.Д.:</w:t>
      </w:r>
    </w:p>
    <w:p w:rsidR="002142B5" w:rsidRDefault="002142B5" w:rsidP="002142B5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Р</w:t>
      </w:r>
      <w:proofErr w:type="spellStart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озглянути</w:t>
      </w:r>
      <w:proofErr w:type="spellEnd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п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и</w:t>
      </w:r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тання</w:t>
      </w:r>
      <w:proofErr w:type="spellEnd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погашення</w:t>
      </w:r>
      <w:proofErr w:type="spellEnd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заборгованості</w:t>
      </w:r>
      <w:proofErr w:type="spellEnd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виплати</w:t>
      </w:r>
      <w:proofErr w:type="spellEnd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заробітної</w:t>
      </w:r>
      <w:proofErr w:type="spellEnd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плати шляхом </w:t>
      </w:r>
      <w:proofErr w:type="spellStart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звернення</w:t>
      </w:r>
      <w:proofErr w:type="spellEnd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працівників</w:t>
      </w:r>
      <w:proofErr w:type="spellEnd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до суду та </w:t>
      </w:r>
      <w:proofErr w:type="spellStart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винесення</w:t>
      </w:r>
      <w:proofErr w:type="spellEnd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останнім</w:t>
      </w:r>
      <w:proofErr w:type="spellEnd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судових</w:t>
      </w:r>
      <w:proofErr w:type="spellEnd"/>
      <w:r w:rsidRPr="002142B5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рішень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.</w:t>
      </w:r>
    </w:p>
    <w:p w:rsidR="002142B5" w:rsidRPr="002142B5" w:rsidRDefault="002142B5" w:rsidP="002142B5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  <w:lang w:val="ru-RU"/>
        </w:rPr>
      </w:pPr>
      <w:proofErr w:type="spellStart"/>
      <w:r w:rsidRPr="002142B5">
        <w:rPr>
          <w:rFonts w:ascii="Times New Roman" w:eastAsia="Calibri" w:hAnsi="Times New Roman"/>
          <w:i/>
          <w:sz w:val="28"/>
          <w:szCs w:val="28"/>
          <w:shd w:val="clear" w:color="auto" w:fill="FFFFFF"/>
          <w:lang w:val="ru-RU"/>
        </w:rPr>
        <w:t>Термін</w:t>
      </w:r>
      <w:proofErr w:type="spellEnd"/>
      <w:r w:rsidRPr="002142B5">
        <w:rPr>
          <w:rFonts w:ascii="Times New Roman" w:eastAsia="Calibri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42B5">
        <w:rPr>
          <w:rFonts w:ascii="Times New Roman" w:eastAsia="Calibri" w:hAnsi="Times New Roman"/>
          <w:i/>
          <w:sz w:val="28"/>
          <w:szCs w:val="28"/>
          <w:shd w:val="clear" w:color="auto" w:fill="FFFFFF"/>
          <w:lang w:val="ru-RU"/>
        </w:rPr>
        <w:t>виконання</w:t>
      </w:r>
      <w:proofErr w:type="spellEnd"/>
      <w:r w:rsidRPr="002142B5">
        <w:rPr>
          <w:rFonts w:ascii="Times New Roman" w:eastAsia="Calibri" w:hAnsi="Times New Roman"/>
          <w:i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2142B5">
        <w:rPr>
          <w:rFonts w:ascii="Times New Roman" w:eastAsia="Calibri" w:hAnsi="Times New Roman"/>
          <w:i/>
          <w:sz w:val="28"/>
          <w:szCs w:val="28"/>
          <w:shd w:val="clear" w:color="auto" w:fill="FFFFFF"/>
          <w:lang w:val="ru-RU"/>
        </w:rPr>
        <w:t>протягом</w:t>
      </w:r>
      <w:proofErr w:type="spellEnd"/>
      <w:r w:rsidRPr="002142B5">
        <w:rPr>
          <w:rFonts w:ascii="Times New Roman" w:eastAsia="Calibri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2142B5">
        <w:rPr>
          <w:rFonts w:ascii="Times New Roman" w:eastAsia="Calibri" w:hAnsi="Times New Roman"/>
          <w:i/>
          <w:sz w:val="28"/>
          <w:szCs w:val="28"/>
          <w:shd w:val="clear" w:color="auto" w:fill="FFFFFF"/>
          <w:lang w:val="ru-RU"/>
        </w:rPr>
        <w:t>лютого</w:t>
      </w:r>
      <w:proofErr w:type="gramEnd"/>
      <w:r w:rsidRPr="002142B5">
        <w:rPr>
          <w:rFonts w:ascii="Times New Roman" w:eastAsia="Calibri" w:hAnsi="Times New Roman"/>
          <w:i/>
          <w:sz w:val="28"/>
          <w:szCs w:val="28"/>
          <w:shd w:val="clear" w:color="auto" w:fill="FFFFFF"/>
          <w:lang w:val="ru-RU"/>
        </w:rPr>
        <w:t xml:space="preserve"> 2019 року.</w:t>
      </w:r>
    </w:p>
    <w:p w:rsidR="002142B5" w:rsidRDefault="002142B5" w:rsidP="002142B5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0D014A" w:rsidRDefault="008341DF" w:rsidP="008341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Начальнику Управління нагляду в промисловості і на об’єктах пі</w:t>
      </w:r>
      <w:r w:rsidR="000D014A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двищеної небезпеки Луцику І.С.:</w:t>
      </w:r>
    </w:p>
    <w:p w:rsidR="000D014A" w:rsidRPr="000D014A" w:rsidRDefault="000D014A" w:rsidP="000D014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0D014A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Забезпечити дієвий контроль за проведенням перевірок знань з питань охорони праці  комісією створеною Головним управлінням </w:t>
      </w:r>
      <w:proofErr w:type="spellStart"/>
      <w:r w:rsidRPr="000D014A">
        <w:rPr>
          <w:rFonts w:ascii="Times New Roman" w:eastAsia="Calibri" w:hAnsi="Times New Roman"/>
          <w:sz w:val="28"/>
          <w:szCs w:val="28"/>
          <w:shd w:val="clear" w:color="auto" w:fill="FFFFFF"/>
        </w:rPr>
        <w:t>Держпраці</w:t>
      </w:r>
      <w:proofErr w:type="spellEnd"/>
      <w:r w:rsidRPr="000D014A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у Львівській області та об’єктивністю оцінювання.</w:t>
      </w:r>
    </w:p>
    <w:p w:rsidR="000D014A" w:rsidRPr="000D014A" w:rsidRDefault="000D014A" w:rsidP="000D014A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0D014A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Термін виконання: постійно.</w:t>
      </w:r>
    </w:p>
    <w:p w:rsidR="000D014A" w:rsidRPr="000D014A" w:rsidRDefault="000D014A" w:rsidP="000D014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:rsidR="008341DF" w:rsidRPr="008341DF" w:rsidRDefault="000D014A" w:rsidP="008341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З</w:t>
      </w:r>
      <w:r w:rsidR="008341DF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аступнику начальника Управління нагляду в промисловості і на об’єктах підвищеної небезпеки </w:t>
      </w:r>
      <w:proofErr w:type="spellStart"/>
      <w:r w:rsidR="008341DF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Мечержаку</w:t>
      </w:r>
      <w:proofErr w:type="spellEnd"/>
      <w:r w:rsidR="008341DF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І.І.:</w:t>
      </w:r>
    </w:p>
    <w:p w:rsidR="008341DF" w:rsidRPr="00622F94" w:rsidRDefault="008341DF" w:rsidP="00622F94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622F9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Забезпечити дієвий контроль за виконанням Плану перевірок </w:t>
      </w:r>
      <w:r w:rsidR="00622F94" w:rsidRPr="00622F9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суб’єктів господарювання (виробничих об’єктів) на 2019 рік затверджений наказом Головного управління </w:t>
      </w:r>
      <w:proofErr w:type="spellStart"/>
      <w:r w:rsidR="00622F94" w:rsidRPr="00622F94">
        <w:rPr>
          <w:rFonts w:ascii="Times New Roman" w:eastAsia="Calibri" w:hAnsi="Times New Roman"/>
          <w:sz w:val="28"/>
          <w:szCs w:val="28"/>
          <w:shd w:val="clear" w:color="auto" w:fill="FFFFFF"/>
        </w:rPr>
        <w:t>Держпраці</w:t>
      </w:r>
      <w:proofErr w:type="spellEnd"/>
      <w:r w:rsidR="00622F94" w:rsidRPr="00622F9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у Львівській області №178-ОД від 29.11.2018 року. У разі не проведення планових перевірок надавати невідкладно пропозиції щодо вжиття заходів реагування стосовно службових осіб.</w:t>
      </w:r>
    </w:p>
    <w:p w:rsidR="00622F94" w:rsidRDefault="00622F94" w:rsidP="00622F94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622F94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Термін виконання: впродовж 2019 року.</w:t>
      </w:r>
    </w:p>
    <w:p w:rsidR="00622F94" w:rsidRDefault="00622F94" w:rsidP="00622F94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</w:p>
    <w:p w:rsidR="00622F94" w:rsidRDefault="00622F94" w:rsidP="00622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622F94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Керівникам структурних підрозділів Управління нагляду в промисловості і на об’єктах підвищеної небезпеки </w:t>
      </w:r>
      <w:proofErr w:type="spellStart"/>
      <w:r w:rsidRPr="00622F94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Чернікову</w:t>
      </w:r>
      <w:proofErr w:type="spellEnd"/>
      <w:r w:rsidRPr="00622F94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О., З</w:t>
      </w: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убику А., </w:t>
      </w:r>
      <w:proofErr w:type="spellStart"/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Процю</w:t>
      </w:r>
      <w:proofErr w:type="spellEnd"/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І., </w:t>
      </w:r>
      <w:proofErr w:type="spellStart"/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Курилові</w:t>
      </w:r>
      <w:proofErr w:type="spellEnd"/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В., начальнику відділу нагляду у вугільній промисловості </w:t>
      </w:r>
      <w:proofErr w:type="spellStart"/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Осадця</w:t>
      </w:r>
      <w:proofErr w:type="spellEnd"/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В., начальнику відділу нагляду у гірничодобувній промисловості </w:t>
      </w:r>
      <w:proofErr w:type="spellStart"/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Гаталі</w:t>
      </w:r>
      <w:proofErr w:type="spellEnd"/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В.:</w:t>
      </w:r>
    </w:p>
    <w:p w:rsidR="00622F94" w:rsidRPr="00622F94" w:rsidRDefault="00622F94" w:rsidP="00622F94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 w:rsidRPr="00622F9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Забезпечити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100% виконання</w:t>
      </w:r>
      <w:r w:rsidRPr="00622F9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Плану перевірок суб’єктів господарювання (виробничих об’єктів) на 2019 рік затверджений наказом Головного управління </w:t>
      </w:r>
      <w:proofErr w:type="spellStart"/>
      <w:r w:rsidRPr="00622F94">
        <w:rPr>
          <w:rFonts w:ascii="Times New Roman" w:eastAsia="Calibri" w:hAnsi="Times New Roman"/>
          <w:sz w:val="28"/>
          <w:szCs w:val="28"/>
          <w:shd w:val="clear" w:color="auto" w:fill="FFFFFF"/>
        </w:rPr>
        <w:t>Держпраці</w:t>
      </w:r>
      <w:proofErr w:type="spellEnd"/>
      <w:r w:rsidRPr="00622F9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у Львівській області №178-ОД від 29.11.2018 року.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Наголосити на персональній відповідальності.</w:t>
      </w:r>
    </w:p>
    <w:p w:rsidR="00622F94" w:rsidRDefault="00622F94" w:rsidP="00622F94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622F94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Термін виконання: впродовж 2019 року.</w:t>
      </w:r>
    </w:p>
    <w:p w:rsidR="00622F94" w:rsidRDefault="00622F94" w:rsidP="001D4DBA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Провод</w:t>
      </w:r>
      <w:r w:rsidR="001D4DBA">
        <w:rPr>
          <w:rFonts w:ascii="Times New Roman" w:eastAsia="Calibri" w:hAnsi="Times New Roman"/>
          <w:sz w:val="28"/>
          <w:szCs w:val="28"/>
          <w:shd w:val="clear" w:color="auto" w:fill="FFFFFF"/>
        </w:rPr>
        <w:t>ити активну інформаційно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-</w:t>
      </w:r>
      <w:r w:rsidR="001D4DBA">
        <w:rPr>
          <w:rFonts w:ascii="Times New Roman" w:eastAsia="Calibri" w:hAnsi="Times New Roman"/>
          <w:sz w:val="28"/>
          <w:szCs w:val="28"/>
          <w:shd w:val="clear" w:color="auto" w:fill="FFFFFF"/>
        </w:rPr>
        <w:t>роз’яснювальну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роботу серед суб’єктів господарювання з метою недопущення зростання виробничого тр</w:t>
      </w:r>
      <w:r w:rsidR="001D4DBA">
        <w:rPr>
          <w:rFonts w:ascii="Times New Roman" w:eastAsia="Calibri" w:hAnsi="Times New Roman"/>
          <w:sz w:val="28"/>
          <w:szCs w:val="28"/>
          <w:shd w:val="clear" w:color="auto" w:fill="FFFFFF"/>
        </w:rPr>
        <w:t>авматизму в порівнянні з 2018 роком.</w:t>
      </w:r>
    </w:p>
    <w:p w:rsidR="001D4DBA" w:rsidRDefault="001D4DBA" w:rsidP="001D4DBA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622F94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Термін виконання: впродовж 2019 року.</w:t>
      </w:r>
    </w:p>
    <w:p w:rsidR="001D4DBA" w:rsidRDefault="000D014A" w:rsidP="000D014A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Забезпечити 100% подання пропозицій щодо звернення до судів з адміністративними позовами на застосування заходів реагування в частині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lastRenderedPageBreak/>
        <w:t>зупинки експлуатації обладнання що несе загрозу для життя та здоров’я людини.</w:t>
      </w:r>
    </w:p>
    <w:p w:rsidR="000D014A" w:rsidRDefault="000D014A" w:rsidP="000D014A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0D014A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Термін виконання: постійно.</w:t>
      </w:r>
    </w:p>
    <w:p w:rsidR="000D014A" w:rsidRPr="000D014A" w:rsidRDefault="000D014A" w:rsidP="000D014A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</w:p>
    <w:p w:rsidR="001D4DBA" w:rsidRDefault="001D4DBA" w:rsidP="00363CBD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</w:t>
      </w:r>
      <w:r w:rsidRPr="001D4DBA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Першому заступнику н</w:t>
      </w: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ачальника Грицак О.:</w:t>
      </w:r>
    </w:p>
    <w:p w:rsidR="001D4DBA" w:rsidRDefault="001D4DBA" w:rsidP="001D4DBA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Забезпечити </w:t>
      </w:r>
      <w:r w:rsidRPr="001D4DBA">
        <w:rPr>
          <w:rFonts w:ascii="Times New Roman" w:eastAsia="Calibri" w:hAnsi="Times New Roman"/>
          <w:sz w:val="28"/>
          <w:szCs w:val="28"/>
          <w:shd w:val="clear" w:color="auto" w:fill="FFFFFF"/>
        </w:rPr>
        <w:t>виявлен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ня</w:t>
      </w:r>
      <w:r w:rsidRPr="001D4DBA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не менше трьох осіб, допущених до роботи без оформлення трудового договору, на 1 інспектор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а (середньооблікового) в місяць.</w:t>
      </w:r>
    </w:p>
    <w:p w:rsidR="001D4DBA" w:rsidRPr="001D4DBA" w:rsidRDefault="001D4DBA" w:rsidP="001D4DBA">
      <w:pPr>
        <w:pStyle w:val="a3"/>
        <w:tabs>
          <w:tab w:val="left" w:pos="3969"/>
        </w:tabs>
        <w:spacing w:line="24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  <w:r w:rsidRPr="001D4DBA">
        <w:rPr>
          <w:rFonts w:ascii="Times New Roman" w:hAnsi="Times New Roman"/>
          <w:i/>
          <w:sz w:val="28"/>
          <w:szCs w:val="28"/>
        </w:rPr>
        <w:t>Термін виконання: впродовж 2019 року.</w:t>
      </w:r>
    </w:p>
    <w:p w:rsidR="001D4DBA" w:rsidRDefault="001D4DBA" w:rsidP="001D4DBA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Забезпечити </w:t>
      </w:r>
      <w:r w:rsidRPr="001D4DBA">
        <w:rPr>
          <w:rFonts w:ascii="Times New Roman" w:eastAsia="Calibri" w:hAnsi="Times New Roman"/>
          <w:sz w:val="28"/>
          <w:szCs w:val="28"/>
          <w:shd w:val="clear" w:color="auto" w:fill="FFFFFF"/>
        </w:rPr>
        <w:t>легаліз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ацію</w:t>
      </w:r>
      <w:r w:rsidRPr="001D4DBA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не менше 35 робочих місяць (збільшення кількості застрахованих осіб) на 1 інспектора праці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(середньооблікового) в місяць.</w:t>
      </w:r>
    </w:p>
    <w:p w:rsidR="001D4DBA" w:rsidRPr="001D4DBA" w:rsidRDefault="001D4DBA" w:rsidP="001D4DBA">
      <w:pPr>
        <w:pStyle w:val="a3"/>
        <w:spacing w:line="24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  <w:r w:rsidRPr="001D4DBA">
        <w:rPr>
          <w:rFonts w:ascii="Times New Roman" w:hAnsi="Times New Roman"/>
          <w:i/>
          <w:sz w:val="28"/>
          <w:szCs w:val="28"/>
        </w:rPr>
        <w:t>Термін виконання: впродовж 2019 року.</w:t>
      </w:r>
    </w:p>
    <w:p w:rsidR="001D4DBA" w:rsidRDefault="001D4DBA" w:rsidP="001D4DBA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Забезпечити проведення </w:t>
      </w:r>
      <w:r w:rsidRPr="001D4DBA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інспекторами праці не менше 4 контрольних заходів та 10 відвідувань роботодавців з метою інформування (пункт 33 Порядку контролю) з питань виявлення та запобігання використанню </w:t>
      </w:r>
      <w:proofErr w:type="spellStart"/>
      <w:r w:rsidRPr="001D4DBA">
        <w:rPr>
          <w:rFonts w:ascii="Times New Roman" w:eastAsia="Calibri" w:hAnsi="Times New Roman"/>
          <w:sz w:val="28"/>
          <w:szCs w:val="28"/>
          <w:shd w:val="clear" w:color="auto" w:fill="FFFFFF"/>
        </w:rPr>
        <w:t>незадекларованої</w:t>
      </w:r>
      <w:proofErr w:type="spellEnd"/>
      <w:r w:rsidRPr="001D4DBA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праці на 1 інспектора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праці (середньооблікового).</w:t>
      </w:r>
    </w:p>
    <w:p w:rsidR="001D4DBA" w:rsidRPr="001D4DBA" w:rsidRDefault="001D4DBA" w:rsidP="001D4DBA">
      <w:pPr>
        <w:pStyle w:val="a3"/>
        <w:spacing w:line="24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  <w:r w:rsidRPr="001D4DBA">
        <w:rPr>
          <w:rFonts w:ascii="Times New Roman" w:hAnsi="Times New Roman"/>
          <w:i/>
          <w:sz w:val="28"/>
          <w:szCs w:val="28"/>
        </w:rPr>
        <w:t>Термін виконання: впродовж 2019 року.</w:t>
      </w:r>
    </w:p>
    <w:p w:rsidR="001D4DBA" w:rsidRDefault="001D4DBA" w:rsidP="001D4DBA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З</w:t>
      </w:r>
      <w:r w:rsidRPr="001D4DBA">
        <w:rPr>
          <w:rFonts w:ascii="Times New Roman" w:eastAsia="Calibri" w:hAnsi="Times New Roman"/>
          <w:sz w:val="28"/>
          <w:szCs w:val="28"/>
          <w:shd w:val="clear" w:color="auto" w:fill="FFFFFF"/>
        </w:rPr>
        <w:t>абезпеч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ити</w:t>
      </w:r>
      <w:r w:rsidRPr="001D4DBA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100% застосування фінансових санкцій до юридичних осіб та фізичних осіб-підприємців, які допускають працівників до роботи б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ез укладення трудових договорів.</w:t>
      </w:r>
    </w:p>
    <w:p w:rsidR="001D4DBA" w:rsidRPr="001D4DBA" w:rsidRDefault="001D4DBA" w:rsidP="001D4DBA">
      <w:pPr>
        <w:pStyle w:val="a3"/>
        <w:spacing w:line="24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  <w:r w:rsidRPr="001D4DBA">
        <w:rPr>
          <w:rFonts w:ascii="Times New Roman" w:hAnsi="Times New Roman"/>
          <w:i/>
          <w:sz w:val="28"/>
          <w:szCs w:val="28"/>
        </w:rPr>
        <w:t>Термін виконання: впродовж 2019 року.</w:t>
      </w:r>
    </w:p>
    <w:p w:rsidR="001D4DBA" w:rsidRPr="001D4DBA" w:rsidRDefault="001D4DBA" w:rsidP="001D4DBA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З</w:t>
      </w:r>
      <w:r w:rsidRPr="001D4DBA">
        <w:rPr>
          <w:rFonts w:ascii="Times New Roman" w:eastAsia="Calibri" w:hAnsi="Times New Roman"/>
          <w:sz w:val="28"/>
          <w:szCs w:val="28"/>
          <w:shd w:val="clear" w:color="auto" w:fill="FFFFFF"/>
        </w:rPr>
        <w:t>абезпеч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ити</w:t>
      </w:r>
      <w:r w:rsidRPr="001D4DBA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100% охоплення інспекційними відвідуваннями активних підприємств-боржників.</w:t>
      </w:r>
    </w:p>
    <w:p w:rsidR="001D4DBA" w:rsidRPr="001D4DBA" w:rsidRDefault="001D4DBA" w:rsidP="001D4DBA">
      <w:pPr>
        <w:pStyle w:val="a3"/>
        <w:spacing w:line="240" w:lineRule="auto"/>
        <w:ind w:left="0" w:firstLine="3969"/>
        <w:jc w:val="both"/>
        <w:rPr>
          <w:rFonts w:ascii="Times New Roman" w:hAnsi="Times New Roman"/>
          <w:i/>
          <w:sz w:val="28"/>
          <w:szCs w:val="28"/>
        </w:rPr>
      </w:pPr>
      <w:r w:rsidRPr="001D4DBA">
        <w:rPr>
          <w:rFonts w:ascii="Times New Roman" w:hAnsi="Times New Roman"/>
          <w:i/>
          <w:sz w:val="28"/>
          <w:szCs w:val="28"/>
        </w:rPr>
        <w:t>Термін виконання: впродовж 2019 року.</w:t>
      </w:r>
    </w:p>
    <w:p w:rsidR="001D4DBA" w:rsidRDefault="001D4DBA" w:rsidP="001D4DBA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:rsidR="006E75B1" w:rsidRDefault="006E75B1" w:rsidP="006E75B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Заступнику начальника Управління з питань праці </w:t>
      </w:r>
      <w:proofErr w:type="spellStart"/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Материцькому</w:t>
      </w:r>
      <w:proofErr w:type="spellEnd"/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А.:</w:t>
      </w:r>
    </w:p>
    <w:p w:rsidR="006E75B1" w:rsidRPr="006E75B1" w:rsidRDefault="006E75B1" w:rsidP="002A17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6E75B1">
        <w:rPr>
          <w:rFonts w:ascii="Times New Roman" w:eastAsia="Calibri" w:hAnsi="Times New Roman"/>
          <w:sz w:val="28"/>
          <w:szCs w:val="28"/>
          <w:shd w:val="clear" w:color="auto" w:fill="FFFFFF"/>
        </w:rPr>
        <w:t>Здійснювати дієвий контроль за станом виконавської дисципліни в Управлінні з питань праці, якістю оформлення матеріалів, що складаються за результатами заходів контролю та повнотою вжитих заходів в ході та за результатами заходів контролю.</w:t>
      </w:r>
    </w:p>
    <w:p w:rsidR="006E75B1" w:rsidRDefault="006E75B1" w:rsidP="006E75B1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6E75B1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Термін виконання: постійно.</w:t>
      </w:r>
    </w:p>
    <w:p w:rsidR="002A1777" w:rsidRPr="002A1777" w:rsidRDefault="002A1777" w:rsidP="002A1777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2A1777">
        <w:rPr>
          <w:rFonts w:ascii="Times New Roman" w:eastAsia="Calibri" w:hAnsi="Times New Roman"/>
          <w:sz w:val="28"/>
          <w:szCs w:val="28"/>
          <w:shd w:val="clear" w:color="auto" w:fill="FFFFFF"/>
        </w:rPr>
        <w:t>Провести відвідування ПП «</w:t>
      </w:r>
      <w:proofErr w:type="spellStart"/>
      <w:r w:rsidRPr="002A1777">
        <w:rPr>
          <w:rFonts w:ascii="Times New Roman" w:eastAsia="Calibri" w:hAnsi="Times New Roman"/>
          <w:sz w:val="28"/>
          <w:szCs w:val="28"/>
          <w:shd w:val="clear" w:color="auto" w:fill="FFFFFF"/>
        </w:rPr>
        <w:t>Диз-арт</w:t>
      </w:r>
      <w:proofErr w:type="spellEnd"/>
      <w:r w:rsidRPr="002A1777">
        <w:rPr>
          <w:rFonts w:ascii="Times New Roman" w:eastAsia="Calibri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 xml:space="preserve"> </w:t>
      </w:r>
      <w:r w:rsidRPr="002A1777">
        <w:rPr>
          <w:rFonts w:ascii="Times New Roman" w:eastAsia="Calibri" w:hAnsi="Times New Roman"/>
          <w:sz w:val="28"/>
          <w:szCs w:val="28"/>
          <w:shd w:val="clear" w:color="auto" w:fill="FFFFFF"/>
        </w:rPr>
        <w:t>з метою інформування його та працівників про найбільш ефективні способи дотримання законодавства про працю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.</w:t>
      </w:r>
    </w:p>
    <w:p w:rsidR="002A1777" w:rsidRPr="002A1777" w:rsidRDefault="002A1777" w:rsidP="002A1777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2A1777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Термін виконання: до 15.02.2019 року.</w:t>
      </w:r>
    </w:p>
    <w:p w:rsidR="006E75B1" w:rsidRDefault="00932AEE" w:rsidP="00932AEE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Проаналізувати інформацію в частині кількості найманих працівників у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>ТзОВ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Житлоінвестбуд-ЛВ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>» на відповідність виконуваним роботам та можливої виплати «зарплати у конвертах». За результатами надати пропозиції.</w:t>
      </w:r>
    </w:p>
    <w:p w:rsidR="00932AEE" w:rsidRDefault="00932AEE" w:rsidP="00932AEE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932AEE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Термін виконання: 15.02.2019 року.</w:t>
      </w:r>
    </w:p>
    <w:p w:rsidR="00932AEE" w:rsidRDefault="00932AEE" w:rsidP="00932AEE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Підготувати листи Львівську ОДА та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Держпраці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(для звернення до Міністерства фінансів України) щодо вжиття заходів до погашення заборгованості із виплати заробітної плати ДП «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Екотрансенерго</w:t>
      </w:r>
      <w:proofErr w:type="spellEnd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>».</w:t>
      </w:r>
    </w:p>
    <w:p w:rsidR="00932AEE" w:rsidRPr="00932AEE" w:rsidRDefault="00932AEE" w:rsidP="00932AEE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932AEE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Термін виконання: до 15.02.2019 року.</w:t>
      </w:r>
    </w:p>
    <w:p w:rsidR="00932AEE" w:rsidRPr="00932AEE" w:rsidRDefault="00932AEE" w:rsidP="00932AEE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9157E3" w:rsidRDefault="009157E3" w:rsidP="007B385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lastRenderedPageBreak/>
        <w:t xml:space="preserve"> Керівникам структурних підрозділів Управління з питань праці </w:t>
      </w:r>
      <w:proofErr w:type="spellStart"/>
      <w:r w:rsidR="007B3856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Климчук</w:t>
      </w:r>
      <w:proofErr w:type="spellEnd"/>
      <w:r w:rsidR="007B3856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Н.,</w:t>
      </w: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Мельник Т., </w:t>
      </w:r>
      <w:proofErr w:type="spellStart"/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Лєсна</w:t>
      </w:r>
      <w:proofErr w:type="spellEnd"/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Л.:</w:t>
      </w:r>
    </w:p>
    <w:p w:rsidR="009157E3" w:rsidRPr="007B3856" w:rsidRDefault="009157E3" w:rsidP="007B3856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7B3856">
        <w:rPr>
          <w:rFonts w:ascii="Times New Roman" w:eastAsia="Calibri" w:hAnsi="Times New Roman"/>
          <w:sz w:val="28"/>
          <w:szCs w:val="28"/>
          <w:shd w:val="clear" w:color="auto" w:fill="FFFFFF"/>
        </w:rPr>
        <w:t>Забезпечи</w:t>
      </w:r>
      <w:r w:rsidR="00521AD8" w:rsidRPr="007B3856">
        <w:rPr>
          <w:rFonts w:ascii="Times New Roman" w:eastAsia="Calibri" w:hAnsi="Times New Roman"/>
          <w:sz w:val="28"/>
          <w:szCs w:val="28"/>
          <w:shd w:val="clear" w:color="auto" w:fill="FFFFFF"/>
        </w:rPr>
        <w:t>ти якісне планування роботи</w:t>
      </w:r>
      <w:r w:rsidR="007B385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на основі ґрунтовного аналізу наявної інформації згідно п.6 Порядку здійснення державного контролю за д</w:t>
      </w:r>
      <w:r w:rsidR="006E75B1">
        <w:rPr>
          <w:rFonts w:ascii="Times New Roman" w:eastAsia="Calibri" w:hAnsi="Times New Roman"/>
          <w:sz w:val="28"/>
          <w:szCs w:val="28"/>
          <w:shd w:val="clear" w:color="auto" w:fill="FFFFFF"/>
        </w:rPr>
        <w:t>одержанням законодавства про пра</w:t>
      </w:r>
      <w:r w:rsidR="007B3856">
        <w:rPr>
          <w:rFonts w:ascii="Times New Roman" w:eastAsia="Calibri" w:hAnsi="Times New Roman"/>
          <w:sz w:val="28"/>
          <w:szCs w:val="28"/>
          <w:shd w:val="clear" w:color="auto" w:fill="FFFFFF"/>
        </w:rPr>
        <w:t>цю затвердженого постановою КМУ від 26.04.2017 року №295 з</w:t>
      </w:r>
      <w:r w:rsidR="007B3856" w:rsidRPr="007B385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метою забезпечення виконання доведених показн</w:t>
      </w:r>
      <w:r w:rsidR="001B12C8">
        <w:rPr>
          <w:rFonts w:ascii="Times New Roman" w:eastAsia="Calibri" w:hAnsi="Times New Roman"/>
          <w:sz w:val="28"/>
          <w:szCs w:val="28"/>
          <w:shd w:val="clear" w:color="auto" w:fill="FFFFFF"/>
        </w:rPr>
        <w:t>иків роботи зазначених у п.п.-14.1-14</w:t>
      </w:r>
      <w:r w:rsidR="007B3856" w:rsidRPr="007B3856">
        <w:rPr>
          <w:rFonts w:ascii="Times New Roman" w:eastAsia="Calibri" w:hAnsi="Times New Roman"/>
          <w:sz w:val="28"/>
          <w:szCs w:val="28"/>
          <w:shd w:val="clear" w:color="auto" w:fill="FFFFFF"/>
        </w:rPr>
        <w:t>.5 цього рішення.</w:t>
      </w:r>
    </w:p>
    <w:p w:rsidR="007B3856" w:rsidRPr="001D4DBA" w:rsidRDefault="007B3856" w:rsidP="007B3856">
      <w:pPr>
        <w:pStyle w:val="a3"/>
        <w:spacing w:line="240" w:lineRule="auto"/>
        <w:ind w:left="0" w:firstLine="3969"/>
        <w:jc w:val="both"/>
        <w:rPr>
          <w:rFonts w:ascii="Times New Roman" w:hAnsi="Times New Roman"/>
          <w:i/>
          <w:sz w:val="28"/>
          <w:szCs w:val="28"/>
        </w:rPr>
      </w:pPr>
      <w:r w:rsidRPr="001D4DBA">
        <w:rPr>
          <w:rFonts w:ascii="Times New Roman" w:hAnsi="Times New Roman"/>
          <w:i/>
          <w:sz w:val="28"/>
          <w:szCs w:val="28"/>
        </w:rPr>
        <w:t>Термін виконання: впродовж 2019 року.</w:t>
      </w:r>
    </w:p>
    <w:p w:rsidR="007B3856" w:rsidRPr="003E22C8" w:rsidRDefault="007B3856" w:rsidP="009157E3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:rsidR="001D4DBA" w:rsidRDefault="003E22C8" w:rsidP="003E22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</w:t>
      </w:r>
      <w:r w:rsidRPr="003E22C8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Начальнику відділу нагляду за додержанням законодавства про працю Щербі Н.:</w:t>
      </w:r>
    </w:p>
    <w:p w:rsidR="003E22C8" w:rsidRPr="003E22C8" w:rsidRDefault="003E22C8" w:rsidP="003E22C8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3E22C8">
        <w:rPr>
          <w:rFonts w:ascii="Times New Roman" w:eastAsia="Calibri" w:hAnsi="Times New Roman"/>
          <w:sz w:val="28"/>
          <w:szCs w:val="28"/>
          <w:shd w:val="clear" w:color="auto" w:fill="FFFFFF"/>
        </w:rPr>
        <w:t>Забезпечити проведення 100% виїзних перевірок органів місцевого самоврядування в частині реалізації делегованих повноважень згідно затверджених графіків.</w:t>
      </w:r>
    </w:p>
    <w:p w:rsidR="003E22C8" w:rsidRPr="003E22C8" w:rsidRDefault="003E22C8" w:rsidP="003E22C8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3E22C8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Термін виконання: у встановлені графіками терміни.</w:t>
      </w:r>
    </w:p>
    <w:p w:rsidR="003E22C8" w:rsidRPr="003E22C8" w:rsidRDefault="003E22C8" w:rsidP="003E22C8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3E22C8">
        <w:rPr>
          <w:rFonts w:ascii="Times New Roman" w:eastAsia="Calibri" w:hAnsi="Times New Roman"/>
          <w:sz w:val="28"/>
          <w:szCs w:val="28"/>
          <w:shd w:val="clear" w:color="auto" w:fill="FFFFFF"/>
        </w:rPr>
        <w:t>Забезпечити надання якісної консультативної допомоги інспекторам праці органів місцевого самоврядування.</w:t>
      </w:r>
    </w:p>
    <w:p w:rsidR="003E22C8" w:rsidRPr="003E22C8" w:rsidRDefault="003E22C8" w:rsidP="003E22C8">
      <w:pPr>
        <w:pStyle w:val="a3"/>
        <w:spacing w:after="0" w:line="240" w:lineRule="auto"/>
        <w:ind w:left="0" w:firstLine="396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</w:rPr>
      </w:pPr>
      <w:r w:rsidRPr="003E22C8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Термін виконання: постійно.</w:t>
      </w:r>
    </w:p>
    <w:p w:rsidR="003E22C8" w:rsidRPr="001D4DBA" w:rsidRDefault="003E22C8" w:rsidP="003E22C8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622F94" w:rsidRPr="007B3856" w:rsidRDefault="00622F94" w:rsidP="001D4DBA">
      <w:pPr>
        <w:rPr>
          <w:rFonts w:ascii="Times New Roman" w:hAnsi="Times New Roman"/>
          <w:b/>
          <w:sz w:val="28"/>
          <w:szCs w:val="28"/>
        </w:rPr>
      </w:pPr>
    </w:p>
    <w:sectPr w:rsidR="00622F94" w:rsidRPr="007B3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B32"/>
    <w:multiLevelType w:val="hybridMultilevel"/>
    <w:tmpl w:val="28BE8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DA2"/>
    <w:multiLevelType w:val="hybridMultilevel"/>
    <w:tmpl w:val="27C882A6"/>
    <w:lvl w:ilvl="0" w:tplc="5E96FDD4">
      <w:numFmt w:val="bullet"/>
      <w:lvlText w:val="-"/>
      <w:lvlJc w:val="left"/>
      <w:pPr>
        <w:tabs>
          <w:tab w:val="num" w:pos="525"/>
        </w:tabs>
        <w:ind w:left="525" w:hanging="45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D369C"/>
    <w:multiLevelType w:val="hybridMultilevel"/>
    <w:tmpl w:val="40AA0572"/>
    <w:lvl w:ilvl="0" w:tplc="2D103D62">
      <w:start w:val="1"/>
      <w:numFmt w:val="decimal"/>
      <w:lvlText w:val="%1."/>
      <w:lvlJc w:val="left"/>
      <w:pPr>
        <w:ind w:left="1669" w:hanging="9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25119"/>
    <w:multiLevelType w:val="hybridMultilevel"/>
    <w:tmpl w:val="D054C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E21D8"/>
    <w:multiLevelType w:val="hybridMultilevel"/>
    <w:tmpl w:val="B05ADB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844F4"/>
    <w:multiLevelType w:val="multilevel"/>
    <w:tmpl w:val="1A10214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2905878"/>
    <w:multiLevelType w:val="hybridMultilevel"/>
    <w:tmpl w:val="68FC10D2"/>
    <w:lvl w:ilvl="0" w:tplc="70DE5B1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32659E6"/>
    <w:multiLevelType w:val="multilevel"/>
    <w:tmpl w:val="48A6807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DB568F0"/>
    <w:multiLevelType w:val="multilevel"/>
    <w:tmpl w:val="41724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21151AE"/>
    <w:multiLevelType w:val="hybridMultilevel"/>
    <w:tmpl w:val="B05ADB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9C"/>
    <w:rsid w:val="000D014A"/>
    <w:rsid w:val="001B12C8"/>
    <w:rsid w:val="001D4DBA"/>
    <w:rsid w:val="002142B5"/>
    <w:rsid w:val="002A1777"/>
    <w:rsid w:val="002C6ED1"/>
    <w:rsid w:val="00363CBD"/>
    <w:rsid w:val="00377C16"/>
    <w:rsid w:val="003E22C8"/>
    <w:rsid w:val="004C6F7F"/>
    <w:rsid w:val="00521AD8"/>
    <w:rsid w:val="00606B9C"/>
    <w:rsid w:val="00622F94"/>
    <w:rsid w:val="006E75B1"/>
    <w:rsid w:val="007B3856"/>
    <w:rsid w:val="008341DF"/>
    <w:rsid w:val="009157E3"/>
    <w:rsid w:val="00932AEE"/>
    <w:rsid w:val="00A7483D"/>
    <w:rsid w:val="00C32676"/>
    <w:rsid w:val="00F327D5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676"/>
    <w:pPr>
      <w:ind w:left="720"/>
      <w:contextualSpacing/>
    </w:pPr>
  </w:style>
  <w:style w:type="paragraph" w:customStyle="1" w:styleId="Default">
    <w:name w:val="Default"/>
    <w:rsid w:val="00C32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rsid w:val="00377C1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676"/>
    <w:pPr>
      <w:ind w:left="720"/>
      <w:contextualSpacing/>
    </w:pPr>
  </w:style>
  <w:style w:type="paragraph" w:customStyle="1" w:styleId="Default">
    <w:name w:val="Default"/>
    <w:rsid w:val="00C32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rsid w:val="00377C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7226</Words>
  <Characters>4120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2019-02-04T18:00:00Z</cp:lastPrinted>
  <dcterms:created xsi:type="dcterms:W3CDTF">2019-01-30T06:33:00Z</dcterms:created>
  <dcterms:modified xsi:type="dcterms:W3CDTF">2019-02-19T10:24:00Z</dcterms:modified>
</cp:coreProperties>
</file>