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10" w:rsidRPr="005342DB" w:rsidRDefault="00821F10" w:rsidP="005342DB">
      <w:pPr>
        <w:rPr>
          <w:b/>
          <w:i/>
        </w:rPr>
      </w:pPr>
      <w:r w:rsidRPr="005342DB">
        <w:rPr>
          <w:b/>
        </w:rPr>
        <w:t xml:space="preserve">                                                                          </w:t>
      </w:r>
      <w:r w:rsidRPr="005342DB">
        <w:rPr>
          <w:b/>
          <w:i/>
          <w:lang w:val="pl-PL"/>
        </w:rPr>
        <w:t xml:space="preserve">                                                                                    </w:t>
      </w:r>
      <w:r w:rsidRPr="005342DB">
        <w:rPr>
          <w:b/>
          <w:i/>
        </w:rPr>
        <w:t xml:space="preserve">                </w:t>
      </w:r>
      <w:r w:rsidRPr="005342DB">
        <w:rPr>
          <w:color w:val="000000"/>
          <w:sz w:val="21"/>
          <w:szCs w:val="21"/>
        </w:rPr>
        <w:t xml:space="preserve">                                                        </w:t>
      </w:r>
    </w:p>
    <w:p w:rsidR="00821F10" w:rsidRPr="005342DB" w:rsidRDefault="00821F10" w:rsidP="005342D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o226"/>
      <w:bookmarkEnd w:id="0"/>
      <w:r w:rsidRPr="005342D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ДЕКЛАРАЦІЯ </w:t>
      </w:r>
      <w:r w:rsidRPr="005342D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відповідності матеріально-технічної бази   вимогам законодавства </w:t>
      </w:r>
    </w:p>
    <w:p w:rsidR="00821F10" w:rsidRPr="005342DB" w:rsidRDefault="00821F10" w:rsidP="005342D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42D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 питань охорони праці </w:t>
      </w:r>
      <w:r w:rsidRPr="005342D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5342DB">
        <w:rPr>
          <w:rFonts w:ascii="Times New Roman" w:hAnsi="Times New Roman"/>
          <w:b/>
          <w:bCs/>
          <w:color w:val="000000"/>
          <w:sz w:val="12"/>
          <w:szCs w:val="24"/>
          <w:bdr w:val="none" w:sz="0" w:space="0" w:color="auto" w:frame="1"/>
        </w:rPr>
        <w:t xml:space="preserve"> </w:t>
      </w:r>
      <w:r w:rsidRPr="005342DB">
        <w:rPr>
          <w:rFonts w:ascii="Times New Roman" w:hAnsi="Times New Roman"/>
          <w:b/>
          <w:bCs/>
          <w:color w:val="000000"/>
          <w:sz w:val="12"/>
          <w:szCs w:val="24"/>
          <w:u w:val="single"/>
          <w:bdr w:val="none" w:sz="0" w:space="0" w:color="auto" w:frame="1"/>
        </w:rPr>
        <w:br/>
      </w:r>
      <w:bookmarkStart w:id="1" w:name="o227"/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7189"/>
      </w:tblGrid>
      <w:tr w:rsidR="00821F10" w:rsidRPr="005342DB" w:rsidTr="00BF3604">
        <w:tc>
          <w:tcPr>
            <w:tcW w:w="3016" w:type="dxa"/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DB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роботодавця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4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Товариство з обмеженою відповідальністю            «</w:t>
            </w:r>
            <w:proofErr w:type="spellStart"/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Будмонтаж</w:t>
            </w:r>
            <w:proofErr w:type="spellEnd"/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821F10" w:rsidRPr="005342DB" w:rsidRDefault="00821F10" w:rsidP="005342DB">
      <w:pPr>
        <w:spacing w:line="360" w:lineRule="auto"/>
        <w:ind w:left="2977"/>
        <w:jc w:val="center"/>
        <w:rPr>
          <w:sz w:val="20"/>
          <w:szCs w:val="22"/>
        </w:rPr>
      </w:pPr>
      <w:r w:rsidRPr="005342DB">
        <w:rPr>
          <w:sz w:val="20"/>
          <w:szCs w:val="22"/>
        </w:rPr>
        <w:t>(для юридичної особи: найменування юридичної особи)</w:t>
      </w:r>
    </w:p>
    <w:p w:rsidR="00821F10" w:rsidRPr="005342DB" w:rsidRDefault="00821F10" w:rsidP="005342DB">
      <w:pPr>
        <w:jc w:val="center"/>
      </w:pPr>
      <w:r w:rsidRPr="005342DB">
        <w:rPr>
          <w:b/>
          <w:color w:val="000000"/>
          <w:sz w:val="26"/>
          <w:szCs w:val="26"/>
        </w:rPr>
        <w:t xml:space="preserve">82434, Львівська область, </w:t>
      </w:r>
      <w:proofErr w:type="spellStart"/>
      <w:r w:rsidRPr="005342DB">
        <w:rPr>
          <w:b/>
          <w:color w:val="000000"/>
          <w:sz w:val="26"/>
          <w:szCs w:val="26"/>
        </w:rPr>
        <w:t>Стрийський</w:t>
      </w:r>
      <w:proofErr w:type="spellEnd"/>
      <w:r w:rsidRPr="005342DB">
        <w:rPr>
          <w:b/>
          <w:color w:val="000000"/>
          <w:sz w:val="26"/>
          <w:szCs w:val="26"/>
        </w:rPr>
        <w:t xml:space="preserve"> район, с. Дуліби, вул. </w:t>
      </w:r>
      <w:proofErr w:type="spellStart"/>
      <w:r w:rsidRPr="005342DB">
        <w:rPr>
          <w:b/>
          <w:color w:val="000000"/>
          <w:sz w:val="26"/>
          <w:szCs w:val="26"/>
        </w:rPr>
        <w:t>Сколівська</w:t>
      </w:r>
      <w:proofErr w:type="spellEnd"/>
      <w:r w:rsidRPr="005342DB">
        <w:rPr>
          <w:b/>
          <w:color w:val="000000"/>
          <w:sz w:val="26"/>
          <w:szCs w:val="26"/>
        </w:rPr>
        <w:t>, 7</w:t>
      </w:r>
    </w:p>
    <w:p w:rsidR="00821F10" w:rsidRPr="005342DB" w:rsidRDefault="00821F10" w:rsidP="005342DB">
      <w:pPr>
        <w:spacing w:line="360" w:lineRule="auto"/>
        <w:jc w:val="center"/>
        <w:rPr>
          <w:sz w:val="22"/>
          <w:szCs w:val="22"/>
        </w:rPr>
      </w:pPr>
      <w:r w:rsidRPr="005342DB">
        <w:rPr>
          <w:sz w:val="20"/>
          <w:szCs w:val="22"/>
        </w:rPr>
        <w:t>(місцезнаходження)</w:t>
      </w:r>
    </w:p>
    <w:p w:rsidR="00821F10" w:rsidRPr="005342DB" w:rsidRDefault="00821F10" w:rsidP="005342DB">
      <w:pPr>
        <w:jc w:val="center"/>
        <w:rPr>
          <w:sz w:val="26"/>
          <w:szCs w:val="26"/>
        </w:rPr>
      </w:pPr>
      <w:r w:rsidRPr="005342DB">
        <w:rPr>
          <w:b/>
          <w:color w:val="000000"/>
          <w:sz w:val="26"/>
          <w:szCs w:val="26"/>
        </w:rPr>
        <w:t>36541448</w:t>
      </w:r>
    </w:p>
    <w:p w:rsidR="00821F10" w:rsidRPr="005342DB" w:rsidRDefault="00821F10" w:rsidP="005342DB">
      <w:pPr>
        <w:spacing w:line="360" w:lineRule="auto"/>
        <w:jc w:val="center"/>
        <w:rPr>
          <w:sz w:val="20"/>
          <w:szCs w:val="22"/>
        </w:rPr>
      </w:pPr>
      <w:r w:rsidRPr="005342DB">
        <w:rPr>
          <w:color w:val="000000"/>
          <w:sz w:val="20"/>
          <w:szCs w:val="22"/>
        </w:rPr>
        <w:t>(код згідно з ЄДРПОУ)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21F10" w:rsidRPr="005342DB" w:rsidTr="00950CA9">
        <w:tc>
          <w:tcPr>
            <w:tcW w:w="1047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jc w:val="center"/>
              <w:rPr>
                <w:sz w:val="26"/>
                <w:szCs w:val="26"/>
              </w:rPr>
            </w:pPr>
            <w:proofErr w:type="spellStart"/>
            <w:r w:rsidRPr="005342DB">
              <w:rPr>
                <w:b/>
                <w:color w:val="000000"/>
                <w:sz w:val="26"/>
                <w:szCs w:val="26"/>
              </w:rPr>
              <w:t>Галайко</w:t>
            </w:r>
            <w:proofErr w:type="spellEnd"/>
            <w:r w:rsidRPr="005342DB">
              <w:rPr>
                <w:b/>
                <w:color w:val="000000"/>
                <w:sz w:val="26"/>
                <w:szCs w:val="26"/>
              </w:rPr>
              <w:t xml:space="preserve"> Степан Дмитрович</w:t>
            </w:r>
          </w:p>
        </w:tc>
      </w:tr>
    </w:tbl>
    <w:p w:rsidR="00821F10" w:rsidRPr="005342DB" w:rsidRDefault="00821F10" w:rsidP="005342DB">
      <w:pPr>
        <w:jc w:val="center"/>
        <w:rPr>
          <w:sz w:val="20"/>
          <w:szCs w:val="22"/>
        </w:rPr>
      </w:pPr>
      <w:r w:rsidRPr="005342DB">
        <w:rPr>
          <w:color w:val="000000"/>
          <w:sz w:val="20"/>
          <w:szCs w:val="22"/>
        </w:rPr>
        <w:t>(прізвище, ім'я та по батькові керівника)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E96DF4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:rsidR="00821F10" w:rsidRPr="005342DB" w:rsidRDefault="00821F10" w:rsidP="005342DB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821F10" w:rsidRPr="005342DB" w:rsidTr="00E96DF4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rPr>
                <w:sz w:val="26"/>
                <w:szCs w:val="26"/>
                <w:lang w:val="en-US"/>
              </w:rPr>
            </w:pPr>
            <w:r w:rsidRPr="005342DB">
              <w:rPr>
                <w:b/>
                <w:color w:val="000000"/>
                <w:sz w:val="26"/>
                <w:szCs w:val="26"/>
              </w:rPr>
              <w:t xml:space="preserve">                                  (03245) 55482,  0503170573,  </w:t>
            </w:r>
            <w:hyperlink r:id="rId7" w:history="1">
              <w:r w:rsidRPr="005342DB">
                <w:rPr>
                  <w:rStyle w:val="a7"/>
                  <w:b/>
                  <w:color w:val="auto"/>
                  <w:sz w:val="26"/>
                  <w:szCs w:val="26"/>
                  <w:u w:val="none"/>
                  <w:lang w:val="en-US"/>
                </w:rPr>
                <w:t>budmontagx</w:t>
              </w:r>
              <w:r w:rsidRPr="005342D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@</w:t>
              </w:r>
              <w:r w:rsidRPr="005342DB">
                <w:rPr>
                  <w:rStyle w:val="a7"/>
                  <w:b/>
                  <w:color w:val="auto"/>
                  <w:sz w:val="26"/>
                  <w:szCs w:val="26"/>
                  <w:u w:val="none"/>
                  <w:lang w:val="en-US"/>
                </w:rPr>
                <w:t>gmail</w:t>
              </w:r>
              <w:r w:rsidRPr="005342D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.</w:t>
              </w:r>
            </w:hyperlink>
            <w:r w:rsidRPr="005342DB">
              <w:rPr>
                <w:b/>
                <w:sz w:val="26"/>
                <w:szCs w:val="26"/>
                <w:lang w:val="en-US"/>
              </w:rPr>
              <w:t>c</w:t>
            </w:r>
            <w:r w:rsidRPr="005342DB">
              <w:rPr>
                <w:b/>
                <w:sz w:val="26"/>
                <w:szCs w:val="26"/>
              </w:rPr>
              <w:t xml:space="preserve">om 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5342DB">
        <w:rPr>
          <w:rFonts w:ascii="Times New Roman" w:hAnsi="Times New Roman"/>
          <w:color w:val="000000"/>
          <w:szCs w:val="22"/>
        </w:rPr>
        <w:t>(номер телефону, телефаксу, адреса електронної пошти)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2"/>
      </w:tblGrid>
      <w:tr w:rsidR="00821F10" w:rsidRPr="005342DB" w:rsidTr="003C2420">
        <w:tc>
          <w:tcPr>
            <w:tcW w:w="10262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jc w:val="center"/>
              <w:rPr>
                <w:sz w:val="26"/>
                <w:szCs w:val="26"/>
              </w:rPr>
            </w:pPr>
            <w:r w:rsidRPr="005342DB">
              <w:rPr>
                <w:b/>
                <w:color w:val="000000"/>
                <w:sz w:val="26"/>
                <w:szCs w:val="26"/>
              </w:rPr>
              <w:t xml:space="preserve">Львівська область, </w:t>
            </w:r>
            <w:proofErr w:type="spellStart"/>
            <w:r w:rsidRPr="005342DB">
              <w:rPr>
                <w:b/>
                <w:color w:val="000000"/>
                <w:sz w:val="26"/>
                <w:szCs w:val="26"/>
              </w:rPr>
              <w:t>Стрийський</w:t>
            </w:r>
            <w:proofErr w:type="spellEnd"/>
            <w:r w:rsidRPr="005342DB">
              <w:rPr>
                <w:b/>
                <w:color w:val="000000"/>
                <w:sz w:val="26"/>
                <w:szCs w:val="26"/>
              </w:rPr>
              <w:t xml:space="preserve"> район, с. Дуліби, вул. </w:t>
            </w:r>
            <w:proofErr w:type="spellStart"/>
            <w:r w:rsidRPr="005342DB">
              <w:rPr>
                <w:b/>
                <w:color w:val="000000"/>
                <w:sz w:val="26"/>
                <w:szCs w:val="26"/>
              </w:rPr>
              <w:t>Сколівська</w:t>
            </w:r>
            <w:proofErr w:type="spellEnd"/>
            <w:r w:rsidRPr="005342DB">
              <w:rPr>
                <w:b/>
                <w:color w:val="000000"/>
                <w:sz w:val="26"/>
                <w:szCs w:val="26"/>
              </w:rPr>
              <w:t>, 7,                           та на об’єктах замовників згідно укладених договорів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342DB">
        <w:rPr>
          <w:rFonts w:ascii="Times New Roman" w:hAnsi="Times New Roman"/>
          <w:color w:val="000000"/>
          <w:szCs w:val="22"/>
        </w:rPr>
        <w:t>(місце виконання робіт підвищеної небезпеки та/або експлуатації (застосування)                                                                     машин, механізмів, устатковання підвищеної небезпеки)</w:t>
      </w:r>
      <w:r w:rsidRPr="005342DB">
        <w:rPr>
          <w:rFonts w:ascii="Times New Roman" w:hAnsi="Times New Roman"/>
          <w:color w:val="000000"/>
          <w:sz w:val="22"/>
          <w:szCs w:val="22"/>
        </w:rPr>
        <w:br/>
      </w:r>
      <w:bookmarkStart w:id="2" w:name="o239"/>
      <w:bookmarkEnd w:id="2"/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5342DB">
        <w:rPr>
          <w:rFonts w:ascii="Times New Roman" w:hAnsi="Times New Roman"/>
          <w:color w:val="000000"/>
          <w:sz w:val="26"/>
          <w:szCs w:val="26"/>
        </w:rPr>
        <w:t xml:space="preserve">       </w:t>
      </w:r>
      <w:bookmarkStart w:id="3" w:name="o242"/>
      <w:bookmarkEnd w:id="3"/>
      <w:r w:rsidRPr="005342DB">
        <w:rPr>
          <w:rFonts w:ascii="Times New Roman" w:hAnsi="Times New Roman"/>
          <w:color w:val="000000"/>
          <w:sz w:val="26"/>
          <w:szCs w:val="26"/>
        </w:rPr>
        <w:t xml:space="preserve">Інформація про  наявність  договору   страхування   цивільної  відповідальності  перед  третіми  особами  стосовно  відшкодування наслідків можливої шкоди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950CA9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342DB">
              <w:rPr>
                <w:b/>
                <w:bCs/>
                <w:sz w:val="26"/>
                <w:szCs w:val="26"/>
              </w:rPr>
              <w:t>не вимагається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color w:val="000000"/>
          <w:szCs w:val="22"/>
        </w:rPr>
      </w:pPr>
      <w:r w:rsidRPr="005342DB">
        <w:rPr>
          <w:rFonts w:ascii="Times New Roman" w:hAnsi="Times New Roman"/>
          <w:color w:val="000000"/>
          <w:szCs w:val="22"/>
        </w:rPr>
        <w:t>(найменування страхової компанії, строк дії страхового полісу, номер і дата його видачі)</w:t>
      </w:r>
    </w:p>
    <w:p w:rsidR="00821F10" w:rsidRPr="005342DB" w:rsidRDefault="00821F10" w:rsidP="005342DB">
      <w:pPr>
        <w:pStyle w:val="a6"/>
        <w:spacing w:before="240"/>
        <w:ind w:firstLine="0"/>
        <w:rPr>
          <w:rFonts w:ascii="Times New Roman" w:hAnsi="Times New Roman"/>
        </w:rPr>
      </w:pPr>
      <w:r w:rsidRPr="005342DB">
        <w:rPr>
          <w:rFonts w:ascii="Times New Roman" w:hAnsi="Times New Roman"/>
        </w:rPr>
        <w:t xml:space="preserve">      Інформація про проведення добровільного аудиту з охорони праці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5A3133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jc w:val="center"/>
              <w:rPr>
                <w:b/>
                <w:bCs/>
                <w:sz w:val="26"/>
                <w:szCs w:val="26"/>
              </w:rPr>
            </w:pPr>
            <w:r w:rsidRPr="005342DB">
              <w:rPr>
                <w:b/>
                <w:bCs/>
                <w:color w:val="000000"/>
                <w:sz w:val="26"/>
                <w:szCs w:val="26"/>
              </w:rPr>
              <w:t xml:space="preserve">не проводився 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5342DB">
        <w:rPr>
          <w:rFonts w:ascii="Times New Roman" w:hAnsi="Times New Roman"/>
        </w:rPr>
        <w:t xml:space="preserve"> (дата проведення аудиту)</w:t>
      </w: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16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"/>
        <w:gridCol w:w="9711"/>
      </w:tblGrid>
      <w:tr w:rsidR="00821F10" w:rsidRPr="005342DB" w:rsidTr="00706C52">
        <w:tc>
          <w:tcPr>
            <w:tcW w:w="494" w:type="dxa"/>
          </w:tcPr>
          <w:p w:rsidR="00821F10" w:rsidRPr="005342DB" w:rsidRDefault="00821F10" w:rsidP="005342DB">
            <w:pPr>
              <w:jc w:val="center"/>
              <w:rPr>
                <w:sz w:val="26"/>
                <w:szCs w:val="26"/>
              </w:rPr>
            </w:pPr>
            <w:r w:rsidRPr="005342DB">
              <w:rPr>
                <w:color w:val="000000"/>
              </w:rPr>
              <w:t>Я,</w:t>
            </w:r>
          </w:p>
        </w:tc>
        <w:tc>
          <w:tcPr>
            <w:tcW w:w="9711" w:type="dxa"/>
            <w:tcBorders>
              <w:bottom w:val="single" w:sz="4" w:space="0" w:color="auto"/>
            </w:tcBorders>
          </w:tcPr>
          <w:p w:rsidR="00821F10" w:rsidRPr="005342DB" w:rsidRDefault="00821F10" w:rsidP="005342DB">
            <w:pPr>
              <w:rPr>
                <w:sz w:val="26"/>
                <w:szCs w:val="26"/>
              </w:rPr>
            </w:pPr>
            <w:r w:rsidRPr="005342DB">
              <w:rPr>
                <w:b/>
                <w:color w:val="000000"/>
                <w:sz w:val="26"/>
                <w:szCs w:val="26"/>
                <w:lang w:val="ru-RU"/>
              </w:rPr>
              <w:t xml:space="preserve">                                                </w:t>
            </w:r>
            <w:proofErr w:type="spellStart"/>
            <w:r w:rsidRPr="005342DB">
              <w:rPr>
                <w:b/>
                <w:color w:val="000000"/>
                <w:sz w:val="26"/>
                <w:szCs w:val="26"/>
              </w:rPr>
              <w:t>Галайко</w:t>
            </w:r>
            <w:proofErr w:type="spellEnd"/>
            <w:r w:rsidRPr="005342DB">
              <w:rPr>
                <w:b/>
                <w:color w:val="000000"/>
                <w:sz w:val="26"/>
                <w:szCs w:val="26"/>
              </w:rPr>
              <w:t xml:space="preserve"> Степан Дмитрович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color w:val="000000"/>
          <w:sz w:val="8"/>
          <w:szCs w:val="18"/>
        </w:rPr>
      </w:pPr>
      <w:r w:rsidRPr="005342DB">
        <w:rPr>
          <w:rFonts w:ascii="Times New Roman" w:hAnsi="Times New Roman"/>
          <w:color w:val="000000"/>
        </w:rPr>
        <w:t>(прізвище, ім'я та по батькові керівника юридичної особи)</w:t>
      </w:r>
      <w:r w:rsidRPr="005342DB">
        <w:rPr>
          <w:rFonts w:ascii="Times New Roman" w:hAnsi="Times New Roman"/>
          <w:color w:val="000000"/>
        </w:rPr>
        <w:br/>
      </w: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4" w:name="o246"/>
      <w:bookmarkEnd w:id="4"/>
      <w:r w:rsidRPr="005342DB">
        <w:rPr>
          <w:rFonts w:ascii="Times New Roman" w:hAnsi="Times New Roman"/>
          <w:color w:val="000000"/>
          <w:sz w:val="26"/>
          <w:szCs w:val="26"/>
        </w:rPr>
        <w:t>цією декларацією підтверджую  відповідність  матеріально-технічної бази  та  умов  праці вимогам законодавства з питань охорони праці та промислової безпеки під  час</w:t>
      </w:r>
      <w:r w:rsidRPr="005342DB">
        <w:rPr>
          <w:rFonts w:ascii="Times New Roman" w:hAnsi="Times New Roman"/>
          <w:sz w:val="24"/>
          <w:szCs w:val="24"/>
        </w:rPr>
        <w:t xml:space="preserve"> виконання таких робіт підвищеної небезпеки: </w:t>
      </w:r>
      <w:bookmarkStart w:id="5" w:name="_Hlk42253114"/>
    </w:p>
    <w:tbl>
      <w:tblPr>
        <w:tblW w:w="20261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  <w:gridCol w:w="282"/>
        <w:gridCol w:w="60"/>
        <w:gridCol w:w="9996"/>
      </w:tblGrid>
      <w:tr w:rsidR="00821F10" w:rsidRPr="005342DB" w:rsidTr="006E0CE8">
        <w:tc>
          <w:tcPr>
            <w:tcW w:w="9923" w:type="dxa"/>
            <w:tcBorders>
              <w:bottom w:val="single" w:sz="4" w:space="0" w:color="auto"/>
            </w:tcBorders>
          </w:tcPr>
          <w:bookmarkEnd w:id="5"/>
          <w:p w:rsidR="00821F10" w:rsidRPr="005342DB" w:rsidRDefault="00821F10" w:rsidP="005342DB">
            <w:pPr>
              <w:pStyle w:val="a8"/>
              <w:numPr>
                <w:ilvl w:val="0"/>
                <w:numId w:val="4"/>
              </w:numPr>
              <w:spacing w:before="120"/>
              <w:ind w:left="318" w:hanging="284"/>
              <w:rPr>
                <w:sz w:val="26"/>
                <w:szCs w:val="26"/>
              </w:rPr>
            </w:pPr>
            <w:r w:rsidRPr="005342DB">
              <w:rPr>
                <w:b/>
                <w:color w:val="000000"/>
                <w:sz w:val="26"/>
                <w:szCs w:val="26"/>
              </w:rPr>
              <w:t>Роботи, що виконуються на висоті понад 1,3 метра.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4"/>
              </w:numPr>
              <w:spacing w:before="120"/>
              <w:ind w:left="318" w:hanging="284"/>
              <w:rPr>
                <w:sz w:val="26"/>
                <w:szCs w:val="26"/>
              </w:rPr>
            </w:pPr>
            <w:r w:rsidRPr="005342DB">
              <w:rPr>
                <w:b/>
                <w:sz w:val="26"/>
                <w:szCs w:val="26"/>
              </w:rPr>
              <w:t>Роботи в колодязях, шурфах, траншеях, котлованах, бункерах, камерах, колекторах, замкнутому просторі.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4"/>
              </w:numPr>
              <w:spacing w:before="120"/>
              <w:ind w:left="318" w:hanging="284"/>
              <w:rPr>
                <w:sz w:val="26"/>
                <w:szCs w:val="26"/>
              </w:rPr>
            </w:pPr>
            <w:r w:rsidRPr="005342DB">
              <w:rPr>
                <w:b/>
                <w:sz w:val="26"/>
                <w:szCs w:val="26"/>
              </w:rPr>
              <w:t>Земляні роботи, що виконуються на глибині понад 2 метри або в зоні розташування підземних комунікацій.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4"/>
              </w:numPr>
              <w:spacing w:before="120"/>
              <w:ind w:left="318" w:hanging="284"/>
              <w:rPr>
                <w:sz w:val="26"/>
                <w:szCs w:val="26"/>
              </w:rPr>
            </w:pPr>
            <w:r w:rsidRPr="005342DB">
              <w:rPr>
                <w:b/>
                <w:sz w:val="26"/>
                <w:szCs w:val="26"/>
              </w:rPr>
              <w:t>Зберігання балонів із стисненим,</w:t>
            </w:r>
            <w:r w:rsidRPr="005342DB">
              <w:rPr>
                <w:sz w:val="26"/>
                <w:szCs w:val="26"/>
              </w:rPr>
              <w:t xml:space="preserve"> </w:t>
            </w:r>
            <w:r w:rsidRPr="005342DB">
              <w:rPr>
                <w:b/>
                <w:sz w:val="26"/>
                <w:szCs w:val="26"/>
              </w:rPr>
              <w:t>вибухонебезпечним газом.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4"/>
              </w:numPr>
              <w:spacing w:before="120"/>
              <w:ind w:left="318" w:hanging="284"/>
              <w:rPr>
                <w:sz w:val="26"/>
                <w:szCs w:val="26"/>
              </w:rPr>
            </w:pPr>
            <w:r w:rsidRPr="005342DB">
              <w:rPr>
                <w:b/>
                <w:sz w:val="26"/>
                <w:szCs w:val="26"/>
              </w:rPr>
              <w:t>Зварювальні роботи.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4"/>
              </w:numPr>
              <w:spacing w:before="120"/>
              <w:ind w:left="318" w:hanging="284"/>
              <w:rPr>
                <w:sz w:val="26"/>
                <w:szCs w:val="26"/>
              </w:rPr>
            </w:pPr>
            <w:r w:rsidRPr="005342DB">
              <w:rPr>
                <w:b/>
                <w:sz w:val="26"/>
                <w:szCs w:val="26"/>
              </w:rPr>
              <w:t>Зведення, монтаж і демонтаж будинків, споруд, зміцнення їх аварійних частин.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4"/>
              </w:numPr>
              <w:spacing w:before="120"/>
              <w:ind w:left="316" w:hanging="284"/>
              <w:rPr>
                <w:sz w:val="26"/>
                <w:szCs w:val="26"/>
              </w:rPr>
            </w:pPr>
            <w:proofErr w:type="spellStart"/>
            <w:r w:rsidRPr="005342DB">
              <w:rPr>
                <w:b/>
                <w:sz w:val="26"/>
                <w:szCs w:val="26"/>
              </w:rPr>
              <w:t>Газополум’яні</w:t>
            </w:r>
            <w:proofErr w:type="spellEnd"/>
            <w:r w:rsidRPr="005342DB">
              <w:rPr>
                <w:b/>
                <w:sz w:val="26"/>
                <w:szCs w:val="26"/>
              </w:rPr>
              <w:t xml:space="preserve"> роботи.</w:t>
            </w:r>
          </w:p>
        </w:tc>
        <w:tc>
          <w:tcPr>
            <w:tcW w:w="10338" w:type="dxa"/>
            <w:gridSpan w:val="3"/>
          </w:tcPr>
          <w:p w:rsidR="00821F10" w:rsidRPr="005342DB" w:rsidRDefault="00821F10" w:rsidP="005342DB">
            <w:pPr>
              <w:ind w:left="-109"/>
              <w:rPr>
                <w:sz w:val="26"/>
                <w:szCs w:val="26"/>
              </w:rPr>
            </w:pPr>
          </w:p>
        </w:tc>
      </w:tr>
      <w:tr w:rsidR="00821F10" w:rsidRPr="005342DB" w:rsidTr="006E0C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6" w:type="dxa"/>
        </w:trPr>
        <w:tc>
          <w:tcPr>
            <w:tcW w:w="10265" w:type="dxa"/>
            <w:gridSpan w:val="3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spacing w:line="360" w:lineRule="auto"/>
              <w:rPr>
                <w:sz w:val="20"/>
                <w:szCs w:val="20"/>
              </w:rPr>
            </w:pPr>
            <w:r w:rsidRPr="005342DB">
              <w:rPr>
                <w:sz w:val="20"/>
                <w:szCs w:val="20"/>
              </w:rPr>
              <w:t xml:space="preserve">      (найменування виду робіт підвищеної небезпеки, які </w:t>
            </w:r>
            <w:r w:rsidRPr="005342DB">
              <w:rPr>
                <w:sz w:val="20"/>
                <w:szCs w:val="22"/>
              </w:rPr>
              <w:t>виконуються без отримання відповідного дозволу)</w:t>
            </w:r>
          </w:p>
          <w:p w:rsidR="00821F10" w:rsidRPr="005342DB" w:rsidRDefault="00821F10" w:rsidP="005342DB">
            <w:pPr>
              <w:rPr>
                <w:sz w:val="26"/>
                <w:szCs w:val="26"/>
              </w:rPr>
            </w:pPr>
            <w:r w:rsidRPr="005342DB">
              <w:rPr>
                <w:sz w:val="26"/>
                <w:szCs w:val="26"/>
              </w:rPr>
              <w:t>та експлуатації таких машин, механізмів, устатковання підвищеної небезпеки: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5"/>
              </w:numPr>
              <w:ind w:left="316" w:hanging="316"/>
              <w:rPr>
                <w:sz w:val="26"/>
                <w:szCs w:val="26"/>
              </w:rPr>
            </w:pPr>
            <w:r w:rsidRPr="005342DB">
              <w:rPr>
                <w:b/>
                <w:sz w:val="26"/>
                <w:szCs w:val="26"/>
              </w:rPr>
              <w:t xml:space="preserve">Вантажопідіймальні крани, </w:t>
            </w:r>
            <w:r w:rsidRPr="005342DB">
              <w:rPr>
                <w:bCs/>
                <w:sz w:val="26"/>
                <w:szCs w:val="26"/>
              </w:rPr>
              <w:t>а саме: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6"/>
              </w:numPr>
              <w:ind w:left="599" w:hanging="283"/>
              <w:rPr>
                <w:sz w:val="26"/>
                <w:szCs w:val="26"/>
              </w:rPr>
            </w:pPr>
            <w:r w:rsidRPr="005342DB">
              <w:rPr>
                <w:bCs/>
                <w:iCs/>
                <w:sz w:val="26"/>
                <w:szCs w:val="26"/>
              </w:rPr>
              <w:lastRenderedPageBreak/>
              <w:t>автомобільний  кран КС-3577, 1990 р. в., заводський № 8714, СРСР.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5"/>
              </w:numPr>
              <w:ind w:left="316" w:hanging="316"/>
              <w:rPr>
                <w:sz w:val="26"/>
                <w:szCs w:val="26"/>
              </w:rPr>
            </w:pPr>
            <w:r w:rsidRPr="005342DB">
              <w:rPr>
                <w:b/>
                <w:sz w:val="26"/>
                <w:szCs w:val="26"/>
              </w:rPr>
              <w:t xml:space="preserve">Технологічні транспортні засоби, </w:t>
            </w:r>
            <w:r w:rsidRPr="005342DB">
              <w:rPr>
                <w:sz w:val="26"/>
                <w:szCs w:val="26"/>
              </w:rPr>
              <w:t>а саме:</w:t>
            </w:r>
          </w:p>
          <w:p w:rsidR="00821F10" w:rsidRPr="005342DB" w:rsidRDefault="00821F10" w:rsidP="005342DB">
            <w:pPr>
              <w:pStyle w:val="a8"/>
              <w:numPr>
                <w:ilvl w:val="0"/>
                <w:numId w:val="6"/>
              </w:numPr>
              <w:ind w:left="599" w:hanging="283"/>
              <w:rPr>
                <w:sz w:val="26"/>
                <w:szCs w:val="26"/>
              </w:rPr>
            </w:pPr>
            <w:r w:rsidRPr="005342DB">
              <w:rPr>
                <w:bCs/>
                <w:color w:val="000000"/>
                <w:sz w:val="26"/>
                <w:szCs w:val="26"/>
              </w:rPr>
              <w:t xml:space="preserve">екскаватор </w:t>
            </w:r>
            <w:r w:rsidRPr="005342DB">
              <w:rPr>
                <w:bCs/>
                <w:color w:val="000000"/>
                <w:sz w:val="26"/>
                <w:szCs w:val="26"/>
                <w:lang w:val="en-US"/>
              </w:rPr>
              <w:t>ATLAS</w:t>
            </w:r>
            <w:r w:rsidRPr="005342DB">
              <w:rPr>
                <w:bCs/>
                <w:color w:val="000000"/>
                <w:sz w:val="26"/>
                <w:szCs w:val="26"/>
              </w:rPr>
              <w:t>-1404</w:t>
            </w:r>
            <w:r w:rsidRPr="005342DB">
              <w:rPr>
                <w:bCs/>
                <w:sz w:val="26"/>
                <w:szCs w:val="26"/>
              </w:rPr>
              <w:t>,</w:t>
            </w:r>
            <w:r w:rsidRPr="005342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342DB">
              <w:rPr>
                <w:bCs/>
                <w:color w:val="000000"/>
                <w:sz w:val="26"/>
                <w:szCs w:val="26"/>
              </w:rPr>
              <w:t xml:space="preserve">1994 р. в., заводський № 20229548, </w:t>
            </w:r>
            <w:r w:rsidRPr="005342DB">
              <w:rPr>
                <w:bCs/>
                <w:sz w:val="26"/>
                <w:szCs w:val="26"/>
              </w:rPr>
              <w:t>Німеччина</w:t>
            </w:r>
            <w:r w:rsidRPr="005342DB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821F10" w:rsidRPr="005342DB" w:rsidTr="006E0C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6" w:type="dxa"/>
          <w:trHeight w:val="60"/>
        </w:trPr>
        <w:tc>
          <w:tcPr>
            <w:tcW w:w="10265" w:type="dxa"/>
            <w:gridSpan w:val="3"/>
            <w:tcBorders>
              <w:left w:val="nil"/>
              <w:bottom w:val="nil"/>
              <w:right w:val="nil"/>
            </w:tcBorders>
          </w:tcPr>
          <w:p w:rsidR="00821F10" w:rsidRPr="005342DB" w:rsidRDefault="00821F10" w:rsidP="005342DB">
            <w:pPr>
              <w:rPr>
                <w:sz w:val="26"/>
                <w:szCs w:val="26"/>
              </w:rPr>
            </w:pPr>
            <w:r w:rsidRPr="005342DB">
              <w:rPr>
                <w:sz w:val="20"/>
                <w:szCs w:val="22"/>
              </w:rPr>
              <w:lastRenderedPageBreak/>
              <w:t xml:space="preserve">(найменування машин, механізмів, устатковання підвищеної небезпеки, тип або марка (за наявності), номер </w:t>
            </w:r>
            <w:r w:rsidRPr="005342DB">
              <w:rPr>
                <w:szCs w:val="22"/>
              </w:rPr>
              <w:t xml:space="preserve">  </w:t>
            </w:r>
            <w:r w:rsidRPr="005342DB">
              <w:rPr>
                <w:sz w:val="20"/>
                <w:szCs w:val="22"/>
              </w:rPr>
              <w:t>партії, дата</w:t>
            </w:r>
            <w:r w:rsidRPr="005342DB">
              <w:rPr>
                <w:sz w:val="22"/>
              </w:rPr>
              <w:t xml:space="preserve"> </w:t>
            </w:r>
            <w:r w:rsidRPr="005342DB">
              <w:rPr>
                <w:sz w:val="20"/>
                <w:szCs w:val="18"/>
              </w:rPr>
              <w:t>виготовлення, країна походження, які експлуатуються без отримання відповідного дозволу)</w:t>
            </w:r>
          </w:p>
        </w:tc>
      </w:tr>
      <w:tr w:rsidR="00821F10" w:rsidRPr="005342DB" w:rsidTr="006E0C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056" w:type="dxa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rPr>
                <w:b/>
                <w:color w:val="000000"/>
                <w:sz w:val="26"/>
                <w:szCs w:val="26"/>
              </w:rPr>
            </w:pPr>
            <w:r w:rsidRPr="005342DB">
              <w:rPr>
                <w:b/>
                <w:color w:val="000000"/>
                <w:sz w:val="26"/>
                <w:szCs w:val="26"/>
              </w:rPr>
              <w:t xml:space="preserve">Кількість робочих місць – 48, в т. ч., </w:t>
            </w:r>
            <w:r w:rsidRPr="005342DB">
              <w:rPr>
                <w:b/>
                <w:bCs/>
                <w:color w:val="000000"/>
                <w:sz w:val="26"/>
                <w:szCs w:val="26"/>
              </w:rPr>
              <w:t>на яких існує підвищений ризик виникнення травм</w:t>
            </w:r>
            <w:r w:rsidRPr="005342D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342DB">
              <w:rPr>
                <w:b/>
                <w:color w:val="000000"/>
                <w:sz w:val="26"/>
                <w:szCs w:val="26"/>
              </w:rPr>
              <w:t>– 40</w:t>
            </w:r>
          </w:p>
        </w:tc>
      </w:tr>
    </w:tbl>
    <w:p w:rsidR="00821F10" w:rsidRPr="005342DB" w:rsidRDefault="00821F10" w:rsidP="005342DB">
      <w:pPr>
        <w:spacing w:line="360" w:lineRule="auto"/>
        <w:jc w:val="center"/>
        <w:rPr>
          <w:color w:val="000000"/>
          <w:sz w:val="20"/>
          <w:szCs w:val="20"/>
          <w:lang w:val="ru-RU"/>
        </w:rPr>
      </w:pPr>
      <w:r w:rsidRPr="005342DB">
        <w:rPr>
          <w:color w:val="000000"/>
          <w:sz w:val="20"/>
          <w:szCs w:val="20"/>
        </w:rPr>
        <w:t>(кількість робочих місць, в тому числі тих, на яких існує підвищений ризик виникнення травм)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950CA9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rPr>
                <w:b/>
                <w:color w:val="000000"/>
                <w:sz w:val="26"/>
                <w:szCs w:val="26"/>
              </w:rPr>
            </w:pPr>
            <w:r w:rsidRPr="005342DB">
              <w:rPr>
                <w:b/>
                <w:color w:val="000000"/>
                <w:sz w:val="26"/>
                <w:szCs w:val="26"/>
              </w:rPr>
              <w:t xml:space="preserve">Будівель – 2, приміщень – 12, дільниць – 8, структурних підрозділів – 3 </w:t>
            </w:r>
          </w:p>
        </w:tc>
      </w:tr>
    </w:tbl>
    <w:p w:rsidR="00821F10" w:rsidRPr="005342DB" w:rsidRDefault="00821F10" w:rsidP="005342DB">
      <w:pPr>
        <w:jc w:val="both"/>
        <w:rPr>
          <w:color w:val="000000"/>
          <w:sz w:val="20"/>
          <w:szCs w:val="20"/>
        </w:rPr>
      </w:pPr>
      <w:r w:rsidRPr="005342DB">
        <w:rPr>
          <w:color w:val="000000"/>
          <w:sz w:val="20"/>
          <w:szCs w:val="20"/>
        </w:rPr>
        <w:t xml:space="preserve"> (будівель  і споруд (приміщень), виробничих об'єктів </w:t>
      </w:r>
      <w:bookmarkStart w:id="6" w:name="o248"/>
      <w:bookmarkEnd w:id="6"/>
      <w:r w:rsidRPr="005342DB">
        <w:rPr>
          <w:color w:val="000000"/>
          <w:sz w:val="20"/>
          <w:szCs w:val="20"/>
        </w:rPr>
        <w:t>(</w:t>
      </w:r>
      <w:proofErr w:type="spellStart"/>
      <w:r w:rsidRPr="005342DB">
        <w:rPr>
          <w:color w:val="000000"/>
          <w:sz w:val="20"/>
          <w:szCs w:val="20"/>
        </w:rPr>
        <w:t>цехів</w:t>
      </w:r>
      <w:proofErr w:type="spellEnd"/>
      <w:r w:rsidRPr="005342DB">
        <w:rPr>
          <w:color w:val="000000"/>
          <w:sz w:val="20"/>
          <w:szCs w:val="20"/>
        </w:rPr>
        <w:t xml:space="preserve">, дільниць, структурних підрозділів) </w:t>
      </w:r>
    </w:p>
    <w:p w:rsidR="00821F10" w:rsidRPr="005342DB" w:rsidRDefault="00821F10" w:rsidP="005342DB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8418"/>
      </w:tblGrid>
      <w:tr w:rsidR="00821F10" w:rsidRPr="005342DB" w:rsidTr="00950CA9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1F10" w:rsidRPr="005342DB" w:rsidRDefault="00821F10" w:rsidP="005342DB">
            <w:pPr>
              <w:jc w:val="both"/>
              <w:rPr>
                <w:sz w:val="26"/>
                <w:szCs w:val="26"/>
              </w:rPr>
            </w:pPr>
            <w:r w:rsidRPr="005342DB">
              <w:rPr>
                <w:color w:val="000000"/>
              </w:rPr>
              <w:t xml:space="preserve">  Інші відомості</w:t>
            </w:r>
          </w:p>
        </w:tc>
        <w:tc>
          <w:tcPr>
            <w:tcW w:w="841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342DB">
              <w:rPr>
                <w:b/>
                <w:color w:val="000000"/>
                <w:sz w:val="26"/>
                <w:szCs w:val="26"/>
              </w:rPr>
              <w:t>Галайко</w:t>
            </w:r>
            <w:proofErr w:type="spellEnd"/>
            <w:r w:rsidRPr="005342DB">
              <w:rPr>
                <w:b/>
                <w:color w:val="000000"/>
                <w:sz w:val="26"/>
                <w:szCs w:val="26"/>
              </w:rPr>
              <w:t xml:space="preserve"> Степан Дмитрович, Кобзар Ігор Миколайович, Швидкий Петро Іванович, </w:t>
            </w:r>
            <w:proofErr w:type="spellStart"/>
            <w:r w:rsidRPr="005342DB">
              <w:rPr>
                <w:b/>
                <w:color w:val="000000"/>
                <w:sz w:val="26"/>
                <w:szCs w:val="26"/>
              </w:rPr>
              <w:t>Тимощук</w:t>
            </w:r>
            <w:proofErr w:type="spellEnd"/>
            <w:r w:rsidRPr="005342DB">
              <w:rPr>
                <w:b/>
                <w:color w:val="000000"/>
                <w:sz w:val="26"/>
                <w:szCs w:val="26"/>
              </w:rPr>
              <w:t xml:space="preserve"> Григорій Петрович, Бурий Володимир Андрійович,  Фурман Олег Миколайович, Білий Назарій Євгенович 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/>
          <w:color w:val="000000"/>
        </w:rPr>
      </w:pPr>
      <w:r w:rsidRPr="005342DB">
        <w:rPr>
          <w:rFonts w:ascii="Times New Roman" w:hAnsi="Times New Roman"/>
          <w:color w:val="000000"/>
          <w:sz w:val="22"/>
          <w:szCs w:val="24"/>
        </w:rPr>
        <w:t xml:space="preserve">                                                   </w:t>
      </w:r>
      <w:r w:rsidRPr="005342DB">
        <w:rPr>
          <w:rFonts w:ascii="Times New Roman" w:hAnsi="Times New Roman"/>
          <w:color w:val="000000"/>
        </w:rPr>
        <w:t>(прізвище, ім'я та по батькові осіб, відповідальних за дотримання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636475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7" w:name="o249"/>
            <w:bookmarkStart w:id="8" w:name="o250"/>
            <w:bookmarkEnd w:id="7"/>
            <w:bookmarkEnd w:id="8"/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 підприємстві створена служба охорони праці, розроблені та затверджені 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color w:val="000000"/>
        </w:rPr>
      </w:pPr>
      <w:r w:rsidRPr="005342DB">
        <w:rPr>
          <w:rFonts w:ascii="Times New Roman" w:hAnsi="Times New Roman"/>
          <w:color w:val="000000"/>
        </w:rPr>
        <w:t>вимог законодавства з питань охорони праці та промислової безпеки, наявністю служби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636475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інструкції з охорони праці, з працівниками</w:t>
            </w:r>
            <w:r w:rsidRPr="005342DB">
              <w:rPr>
                <w:rFonts w:cs="Courier New"/>
                <w:lang w:val="ru-RU"/>
              </w:rPr>
              <w:t xml:space="preserve"> </w:t>
            </w: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проводяться інструктажі, навчання та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color w:val="000000"/>
        </w:rPr>
      </w:pPr>
      <w:r w:rsidRPr="005342DB">
        <w:rPr>
          <w:rFonts w:ascii="Times New Roman" w:hAnsi="Times New Roman"/>
          <w:color w:val="000000"/>
        </w:rPr>
        <w:t>охорони праці, інструкцій, інформації про проведення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636475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перевірка знань з питань охорони</w:t>
            </w:r>
            <w:r w:rsidRPr="005342DB">
              <w:rPr>
                <w:rFonts w:cs="Courier New"/>
                <w:lang w:val="ru-RU"/>
              </w:rPr>
              <w:t xml:space="preserve"> </w:t>
            </w: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праці. 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i/>
          <w:color w:val="000000"/>
        </w:rPr>
      </w:pPr>
      <w:r w:rsidRPr="005342DB">
        <w:rPr>
          <w:rFonts w:ascii="Times New Roman" w:hAnsi="Times New Roman"/>
          <w:color w:val="000000"/>
        </w:rPr>
        <w:t>навчання та інструктажу з питань охорони праці,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636475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342DB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Наявна</w:t>
            </w:r>
            <w:r w:rsidRPr="005342DB">
              <w:rPr>
                <w:rFonts w:cs="Courier New"/>
                <w:lang w:val="ru-RU"/>
              </w:rPr>
              <w:t xml:space="preserve"> </w:t>
            </w: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експлуатаційна документація на устатковання. Працівники забезпечені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i/>
          <w:color w:val="000000"/>
        </w:rPr>
      </w:pPr>
      <w:r w:rsidRPr="005342DB">
        <w:rPr>
          <w:rFonts w:ascii="Times New Roman" w:hAnsi="Times New Roman"/>
          <w:color w:val="000000"/>
        </w:rPr>
        <w:t>експлуатаційної документації, засобів індивідуального захисту,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636475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спецодягом, спецвзуттям та іншими засобами індивідуального</w:t>
            </w:r>
            <w:r w:rsidRPr="005342DB">
              <w:rPr>
                <w:rFonts w:cs="Courier New"/>
                <w:lang w:val="ru-RU"/>
              </w:rPr>
              <w:t xml:space="preserve"> </w:t>
            </w: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захист</w:t>
            </w:r>
            <w:bookmarkStart w:id="9" w:name="_GoBack"/>
            <w:bookmarkEnd w:id="9"/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 згідно</w:t>
            </w: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i/>
          <w:color w:val="000000"/>
        </w:rPr>
      </w:pPr>
      <w:r w:rsidRPr="005342DB">
        <w:rPr>
          <w:rFonts w:ascii="Times New Roman" w:hAnsi="Times New Roman"/>
          <w:color w:val="000000"/>
        </w:rPr>
        <w:t>нормативно-правової та матеріально-технічної бази,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636475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встановленими нормами. Наявні необхідна нормативно-правова</w:t>
            </w:r>
            <w:r w:rsidRPr="005342DB">
              <w:rPr>
                <w:rFonts w:cs="Courier New"/>
                <w:lang w:val="ru-RU"/>
              </w:rPr>
              <w:t xml:space="preserve"> </w:t>
            </w: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та матеріально-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i/>
          <w:color w:val="000000"/>
        </w:rPr>
      </w:pPr>
      <w:r w:rsidRPr="005342DB">
        <w:rPr>
          <w:rFonts w:ascii="Times New Roman" w:hAnsi="Times New Roman"/>
          <w:color w:val="000000"/>
        </w:rPr>
        <w:t xml:space="preserve">навчально-методичного забезпечення)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21F10" w:rsidRPr="005342DB" w:rsidTr="00636475">
        <w:tc>
          <w:tcPr>
            <w:tcW w:w="10338" w:type="dxa"/>
            <w:tcBorders>
              <w:top w:val="nil"/>
              <w:left w:val="nil"/>
              <w:right w:val="nil"/>
            </w:tcBorders>
          </w:tcPr>
          <w:p w:rsidR="00821F10" w:rsidRPr="005342DB" w:rsidRDefault="00821F10" w:rsidP="005342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342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технічна бази, навчально-методичне забезпечення.</w:t>
            </w:r>
          </w:p>
        </w:tc>
      </w:tr>
    </w:tbl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i/>
          <w:color w:val="000000"/>
          <w:sz w:val="16"/>
          <w:szCs w:val="24"/>
        </w:rPr>
      </w:pP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" w:name="o263"/>
      <w:bookmarkEnd w:id="10"/>
      <w:r w:rsidRPr="005342DB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4"/>
          <w:szCs w:val="22"/>
        </w:rPr>
      </w:pPr>
      <w:r w:rsidRPr="005342DB">
        <w:rPr>
          <w:rFonts w:ascii="Times New Roman" w:hAnsi="Times New Roman"/>
          <w:color w:val="000000"/>
          <w:sz w:val="24"/>
          <w:szCs w:val="24"/>
        </w:rPr>
        <w:t xml:space="preserve">_______________                                                                                   </w:t>
      </w:r>
      <w:r w:rsidRPr="005342D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_      </w:t>
      </w:r>
      <w:r w:rsidRPr="005342D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С.Д. </w:t>
      </w:r>
      <w:proofErr w:type="spellStart"/>
      <w:r w:rsidRPr="005342D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Галайко</w:t>
      </w:r>
      <w:proofErr w:type="spellEnd"/>
      <w:r w:rsidRPr="005342D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    </w:t>
      </w:r>
      <w:r w:rsidRPr="005342DB">
        <w:rPr>
          <w:rFonts w:ascii="Times New Roman" w:hAnsi="Times New Roman"/>
          <w:i/>
          <w:color w:val="000000"/>
          <w:sz w:val="24"/>
          <w:szCs w:val="24"/>
          <w:u w:val="single"/>
        </w:rPr>
        <w:t>_</w:t>
      </w:r>
      <w:r w:rsidRPr="005342DB">
        <w:rPr>
          <w:rFonts w:ascii="Times New Roman" w:hAnsi="Times New Roman"/>
          <w:color w:val="000000"/>
          <w:sz w:val="24"/>
          <w:szCs w:val="24"/>
        </w:rPr>
        <w:br/>
      </w:r>
      <w:r w:rsidRPr="005342DB">
        <w:rPr>
          <w:rFonts w:ascii="Times New Roman" w:hAnsi="Times New Roman"/>
          <w:color w:val="000000"/>
          <w:szCs w:val="22"/>
        </w:rPr>
        <w:t xml:space="preserve">          (підпис)                                                                                                                    (ініціали та прізвище)</w:t>
      </w:r>
      <w:bookmarkStart w:id="11" w:name="o264"/>
      <w:bookmarkEnd w:id="11"/>
      <w:r w:rsidRPr="005342DB">
        <w:rPr>
          <w:rFonts w:ascii="Times New Roman" w:hAnsi="Times New Roman"/>
          <w:color w:val="000000"/>
          <w:sz w:val="22"/>
          <w:szCs w:val="22"/>
        </w:rPr>
        <w:br/>
      </w: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2" w:name="o265"/>
      <w:bookmarkEnd w:id="12"/>
      <w:r w:rsidRPr="005342DB">
        <w:rPr>
          <w:rFonts w:ascii="Times New Roman" w:hAnsi="Times New Roman"/>
          <w:color w:val="000000"/>
          <w:sz w:val="24"/>
          <w:szCs w:val="24"/>
        </w:rPr>
        <w:softHyphen/>
      </w: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342DB">
        <w:rPr>
          <w:rFonts w:ascii="Times New Roman" w:hAnsi="Times New Roman"/>
          <w:color w:val="000000"/>
          <w:sz w:val="24"/>
          <w:szCs w:val="24"/>
        </w:rPr>
        <w:t xml:space="preserve">____  __________   2020 р. </w:t>
      </w:r>
      <w:r w:rsidRPr="005342DB">
        <w:rPr>
          <w:rFonts w:ascii="Times New Roman" w:hAnsi="Times New Roman"/>
          <w:color w:val="000000"/>
          <w:sz w:val="24"/>
          <w:szCs w:val="24"/>
        </w:rPr>
        <w:br/>
      </w:r>
      <w:bookmarkStart w:id="13" w:name="o266"/>
      <w:bookmarkEnd w:id="13"/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1F10" w:rsidRPr="005342DB" w:rsidRDefault="00821F10" w:rsidP="005342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342DB">
        <w:rPr>
          <w:rFonts w:ascii="Times New Roman" w:hAnsi="Times New Roman"/>
          <w:color w:val="000000"/>
          <w:sz w:val="28"/>
          <w:szCs w:val="28"/>
        </w:rPr>
        <w:t xml:space="preserve">   Декларація зареєстрована  у журналі  обліку суб'єктів господарювання у територіальному органі</w:t>
      </w:r>
      <w:r w:rsidRPr="005342D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5342DB">
        <w:rPr>
          <w:rFonts w:ascii="Times New Roman" w:hAnsi="Times New Roman"/>
          <w:color w:val="000000"/>
          <w:sz w:val="28"/>
          <w:szCs w:val="28"/>
        </w:rPr>
        <w:t>Держпраці</w:t>
      </w:r>
      <w:proofErr w:type="spellEnd"/>
      <w:r w:rsidRPr="005342D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342DB">
        <w:rPr>
          <w:rFonts w:ascii="Times New Roman" w:hAnsi="Times New Roman"/>
          <w:color w:val="000000"/>
          <w:sz w:val="28"/>
          <w:szCs w:val="28"/>
        </w:rPr>
        <w:t>____</w:t>
      </w:r>
      <w:r w:rsidRPr="005342DB">
        <w:rPr>
          <w:rFonts w:ascii="Times New Roman" w:hAnsi="Times New Roman"/>
          <w:color w:val="000000"/>
          <w:sz w:val="28"/>
          <w:szCs w:val="28"/>
          <w:lang w:val="en-US"/>
        </w:rPr>
        <w:t>   </w:t>
      </w:r>
      <w:r w:rsidRPr="005342DB">
        <w:rPr>
          <w:rFonts w:ascii="Times New Roman" w:hAnsi="Times New Roman"/>
          <w:color w:val="000000"/>
          <w:sz w:val="28"/>
          <w:szCs w:val="28"/>
        </w:rPr>
        <w:t>_______</w:t>
      </w:r>
      <w:r w:rsidRPr="005342DB"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 w:rsidRPr="005342DB">
        <w:rPr>
          <w:rFonts w:ascii="Times New Roman" w:hAnsi="Times New Roman"/>
          <w:color w:val="000000"/>
          <w:sz w:val="28"/>
          <w:szCs w:val="28"/>
        </w:rPr>
        <w:t>20____</w:t>
      </w:r>
      <w:r w:rsidRPr="005342DB"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 w:rsidRPr="005342DB">
        <w:rPr>
          <w:rFonts w:ascii="Times New Roman" w:hAnsi="Times New Roman"/>
          <w:color w:val="000000"/>
          <w:sz w:val="28"/>
          <w:szCs w:val="28"/>
        </w:rPr>
        <w:t>р.</w:t>
      </w:r>
      <w:r w:rsidRPr="005342DB">
        <w:rPr>
          <w:rFonts w:ascii="Times New Roman" w:hAnsi="Times New Roman"/>
          <w:color w:val="000000"/>
          <w:sz w:val="28"/>
          <w:szCs w:val="28"/>
          <w:lang w:val="en-US"/>
        </w:rPr>
        <w:t>     </w:t>
      </w:r>
      <w:r w:rsidRPr="005342DB">
        <w:rPr>
          <w:rFonts w:ascii="Times New Roman" w:hAnsi="Times New Roman"/>
          <w:color w:val="000000"/>
          <w:sz w:val="28"/>
          <w:szCs w:val="28"/>
        </w:rPr>
        <w:t>№</w:t>
      </w:r>
      <w:r w:rsidRPr="005342DB"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 w:rsidRPr="005342DB">
        <w:rPr>
          <w:rFonts w:ascii="Times New Roman" w:hAnsi="Times New Roman"/>
          <w:color w:val="000000"/>
          <w:sz w:val="28"/>
          <w:szCs w:val="28"/>
        </w:rPr>
        <w:t xml:space="preserve">______.  </w:t>
      </w:r>
    </w:p>
    <w:sectPr w:rsidR="00821F10" w:rsidRPr="005342DB" w:rsidSect="00BF3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9" w:footer="709" w:gutter="0"/>
      <w:paperSrc w:other="7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7E" w:rsidRDefault="00D5787E" w:rsidP="005342DB">
      <w:r>
        <w:separator/>
      </w:r>
    </w:p>
  </w:endnote>
  <w:endnote w:type="continuationSeparator" w:id="0">
    <w:p w:rsidR="00D5787E" w:rsidRDefault="00D5787E" w:rsidP="0053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DB" w:rsidRDefault="005342D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DB" w:rsidRDefault="005342D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DB" w:rsidRDefault="005342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7E" w:rsidRDefault="00D5787E" w:rsidP="005342DB">
      <w:r>
        <w:separator/>
      </w:r>
    </w:p>
  </w:footnote>
  <w:footnote w:type="continuationSeparator" w:id="0">
    <w:p w:rsidR="00D5787E" w:rsidRDefault="00D5787E" w:rsidP="0053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DB" w:rsidRDefault="005342DB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10563" o:spid="_x0000_s2050" type="#_x0000_t136" style="position:absolute;margin-left:0;margin-top:0;width:559.5pt;height:159.8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ВЗІРЕЦЬ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DB" w:rsidRDefault="005342DB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10564" o:spid="_x0000_s2051" type="#_x0000_t136" style="position:absolute;margin-left:0;margin-top:0;width:559.5pt;height:159.8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ВЗІРЕЦЬ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DB" w:rsidRDefault="005342DB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10562" o:spid="_x0000_s2049" type="#_x0000_t136" style="position:absolute;margin-left:0;margin-top:0;width:559.5pt;height:159.85pt;rotation:315;z-index:-3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ВЗІРЕЦЬ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C44"/>
    <w:multiLevelType w:val="hybridMultilevel"/>
    <w:tmpl w:val="454491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684F13"/>
    <w:multiLevelType w:val="hybridMultilevel"/>
    <w:tmpl w:val="55A8635C"/>
    <w:lvl w:ilvl="0" w:tplc="416065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57589"/>
    <w:multiLevelType w:val="hybridMultilevel"/>
    <w:tmpl w:val="FE64CE5A"/>
    <w:lvl w:ilvl="0" w:tplc="300A625C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83D43FF"/>
    <w:multiLevelType w:val="hybridMultilevel"/>
    <w:tmpl w:val="3E3CDABE"/>
    <w:lvl w:ilvl="0" w:tplc="E522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34A56"/>
    <w:multiLevelType w:val="hybridMultilevel"/>
    <w:tmpl w:val="CACC7CE4"/>
    <w:lvl w:ilvl="0" w:tplc="7946F0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0806F6"/>
    <w:multiLevelType w:val="hybridMultilevel"/>
    <w:tmpl w:val="532C4ED6"/>
    <w:lvl w:ilvl="0" w:tplc="E522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B6"/>
    <w:rsid w:val="00000341"/>
    <w:rsid w:val="00003DF8"/>
    <w:rsid w:val="00014D34"/>
    <w:rsid w:val="00014EDC"/>
    <w:rsid w:val="00015668"/>
    <w:rsid w:val="000502C4"/>
    <w:rsid w:val="00056547"/>
    <w:rsid w:val="000740BE"/>
    <w:rsid w:val="00080CBC"/>
    <w:rsid w:val="00084E93"/>
    <w:rsid w:val="000A604F"/>
    <w:rsid w:val="000B7CF6"/>
    <w:rsid w:val="000D76A8"/>
    <w:rsid w:val="001058FF"/>
    <w:rsid w:val="0016525B"/>
    <w:rsid w:val="00181817"/>
    <w:rsid w:val="001A63BC"/>
    <w:rsid w:val="001B23FB"/>
    <w:rsid w:val="001D459B"/>
    <w:rsid w:val="001D5A5F"/>
    <w:rsid w:val="001D69B6"/>
    <w:rsid w:val="001F6CE3"/>
    <w:rsid w:val="00201A83"/>
    <w:rsid w:val="00220A3A"/>
    <w:rsid w:val="002262E4"/>
    <w:rsid w:val="00230E77"/>
    <w:rsid w:val="00233D5D"/>
    <w:rsid w:val="002362E4"/>
    <w:rsid w:val="00242EB3"/>
    <w:rsid w:val="00243678"/>
    <w:rsid w:val="00243854"/>
    <w:rsid w:val="00245F72"/>
    <w:rsid w:val="00247ABA"/>
    <w:rsid w:val="00257EC7"/>
    <w:rsid w:val="00262CDA"/>
    <w:rsid w:val="00283A2D"/>
    <w:rsid w:val="0029740F"/>
    <w:rsid w:val="002A0685"/>
    <w:rsid w:val="002D13E9"/>
    <w:rsid w:val="002D226B"/>
    <w:rsid w:val="002F210D"/>
    <w:rsid w:val="002F23C0"/>
    <w:rsid w:val="002F5490"/>
    <w:rsid w:val="00323CB1"/>
    <w:rsid w:val="00326A02"/>
    <w:rsid w:val="00330062"/>
    <w:rsid w:val="00335AEE"/>
    <w:rsid w:val="0034294B"/>
    <w:rsid w:val="00355C2C"/>
    <w:rsid w:val="00372DC7"/>
    <w:rsid w:val="00377386"/>
    <w:rsid w:val="00381675"/>
    <w:rsid w:val="003A39FD"/>
    <w:rsid w:val="003A6160"/>
    <w:rsid w:val="003A6994"/>
    <w:rsid w:val="003B464D"/>
    <w:rsid w:val="003C2420"/>
    <w:rsid w:val="003C3EB2"/>
    <w:rsid w:val="003D3146"/>
    <w:rsid w:val="003E11DF"/>
    <w:rsid w:val="003F1BF3"/>
    <w:rsid w:val="003F7738"/>
    <w:rsid w:val="00407E01"/>
    <w:rsid w:val="00417D3A"/>
    <w:rsid w:val="00437ADD"/>
    <w:rsid w:val="00441EC7"/>
    <w:rsid w:val="004646E1"/>
    <w:rsid w:val="00470F07"/>
    <w:rsid w:val="00474EBC"/>
    <w:rsid w:val="004856A3"/>
    <w:rsid w:val="0049640B"/>
    <w:rsid w:val="00497C6E"/>
    <w:rsid w:val="004A1DCA"/>
    <w:rsid w:val="004A4752"/>
    <w:rsid w:val="004B1A52"/>
    <w:rsid w:val="004C6D6F"/>
    <w:rsid w:val="004E5F5C"/>
    <w:rsid w:val="004F2D39"/>
    <w:rsid w:val="004F7B8A"/>
    <w:rsid w:val="00501D05"/>
    <w:rsid w:val="005044E7"/>
    <w:rsid w:val="00514176"/>
    <w:rsid w:val="00531841"/>
    <w:rsid w:val="00532837"/>
    <w:rsid w:val="005342DB"/>
    <w:rsid w:val="0053757A"/>
    <w:rsid w:val="00544E34"/>
    <w:rsid w:val="00563700"/>
    <w:rsid w:val="00574C74"/>
    <w:rsid w:val="005812E0"/>
    <w:rsid w:val="00582B56"/>
    <w:rsid w:val="005832FB"/>
    <w:rsid w:val="005A3133"/>
    <w:rsid w:val="005A5E9C"/>
    <w:rsid w:val="005B7B13"/>
    <w:rsid w:val="005C4591"/>
    <w:rsid w:val="005D1C8B"/>
    <w:rsid w:val="005D2377"/>
    <w:rsid w:val="005D5A6A"/>
    <w:rsid w:val="005F4ABA"/>
    <w:rsid w:val="005F6C96"/>
    <w:rsid w:val="006125A8"/>
    <w:rsid w:val="006249E8"/>
    <w:rsid w:val="0063316D"/>
    <w:rsid w:val="00633A57"/>
    <w:rsid w:val="00636475"/>
    <w:rsid w:val="00647A36"/>
    <w:rsid w:val="006532AA"/>
    <w:rsid w:val="006567FB"/>
    <w:rsid w:val="00675FA0"/>
    <w:rsid w:val="0068641B"/>
    <w:rsid w:val="00696545"/>
    <w:rsid w:val="006A0D31"/>
    <w:rsid w:val="006A75EC"/>
    <w:rsid w:val="006C3D31"/>
    <w:rsid w:val="006D0319"/>
    <w:rsid w:val="006D06CC"/>
    <w:rsid w:val="006D673F"/>
    <w:rsid w:val="006E0CE8"/>
    <w:rsid w:val="006E1863"/>
    <w:rsid w:val="006F46F3"/>
    <w:rsid w:val="006F6680"/>
    <w:rsid w:val="00706C52"/>
    <w:rsid w:val="007328AF"/>
    <w:rsid w:val="007476E7"/>
    <w:rsid w:val="00755D43"/>
    <w:rsid w:val="00760983"/>
    <w:rsid w:val="0076383C"/>
    <w:rsid w:val="00771822"/>
    <w:rsid w:val="00777160"/>
    <w:rsid w:val="007949B4"/>
    <w:rsid w:val="00795292"/>
    <w:rsid w:val="007A2C48"/>
    <w:rsid w:val="007B54EE"/>
    <w:rsid w:val="007C3974"/>
    <w:rsid w:val="007C7E22"/>
    <w:rsid w:val="007D3D3F"/>
    <w:rsid w:val="007F4E95"/>
    <w:rsid w:val="00812DBA"/>
    <w:rsid w:val="00813020"/>
    <w:rsid w:val="00821F10"/>
    <w:rsid w:val="0083001C"/>
    <w:rsid w:val="00851AE0"/>
    <w:rsid w:val="008602C5"/>
    <w:rsid w:val="00871145"/>
    <w:rsid w:val="00877920"/>
    <w:rsid w:val="00881807"/>
    <w:rsid w:val="008842D9"/>
    <w:rsid w:val="00886E47"/>
    <w:rsid w:val="008A562D"/>
    <w:rsid w:val="008B1EE6"/>
    <w:rsid w:val="008B62E4"/>
    <w:rsid w:val="008C6CD7"/>
    <w:rsid w:val="008D06C6"/>
    <w:rsid w:val="008D4906"/>
    <w:rsid w:val="008D7A30"/>
    <w:rsid w:val="008E5AA8"/>
    <w:rsid w:val="008E71F9"/>
    <w:rsid w:val="00907CAE"/>
    <w:rsid w:val="00910189"/>
    <w:rsid w:val="00911E02"/>
    <w:rsid w:val="009138D2"/>
    <w:rsid w:val="009149F0"/>
    <w:rsid w:val="00944C23"/>
    <w:rsid w:val="00950A87"/>
    <w:rsid w:val="00950CA9"/>
    <w:rsid w:val="00980B0E"/>
    <w:rsid w:val="009B3081"/>
    <w:rsid w:val="009B411A"/>
    <w:rsid w:val="009B668B"/>
    <w:rsid w:val="009C34F4"/>
    <w:rsid w:val="009D5569"/>
    <w:rsid w:val="00A133EE"/>
    <w:rsid w:val="00A41E56"/>
    <w:rsid w:val="00A44116"/>
    <w:rsid w:val="00A5737B"/>
    <w:rsid w:val="00A57790"/>
    <w:rsid w:val="00A61C7B"/>
    <w:rsid w:val="00A623A6"/>
    <w:rsid w:val="00A6770C"/>
    <w:rsid w:val="00A84DD2"/>
    <w:rsid w:val="00AA1F0E"/>
    <w:rsid w:val="00AA3E32"/>
    <w:rsid w:val="00AA6205"/>
    <w:rsid w:val="00AE6ADC"/>
    <w:rsid w:val="00AF37B6"/>
    <w:rsid w:val="00B11389"/>
    <w:rsid w:val="00B21D7D"/>
    <w:rsid w:val="00B24ADF"/>
    <w:rsid w:val="00B91942"/>
    <w:rsid w:val="00B94EF8"/>
    <w:rsid w:val="00B956DE"/>
    <w:rsid w:val="00BA1ACD"/>
    <w:rsid w:val="00BA6E78"/>
    <w:rsid w:val="00BA7EFF"/>
    <w:rsid w:val="00BB479A"/>
    <w:rsid w:val="00BC004F"/>
    <w:rsid w:val="00BC71D7"/>
    <w:rsid w:val="00BE598F"/>
    <w:rsid w:val="00BF3604"/>
    <w:rsid w:val="00BF479F"/>
    <w:rsid w:val="00C14F93"/>
    <w:rsid w:val="00C22213"/>
    <w:rsid w:val="00C27FBC"/>
    <w:rsid w:val="00C43FC7"/>
    <w:rsid w:val="00C612F0"/>
    <w:rsid w:val="00C728FC"/>
    <w:rsid w:val="00C73F40"/>
    <w:rsid w:val="00CA1105"/>
    <w:rsid w:val="00CA1B49"/>
    <w:rsid w:val="00CB4652"/>
    <w:rsid w:val="00CC0B79"/>
    <w:rsid w:val="00CD0F82"/>
    <w:rsid w:val="00D10C53"/>
    <w:rsid w:val="00D51B61"/>
    <w:rsid w:val="00D5787E"/>
    <w:rsid w:val="00D7051A"/>
    <w:rsid w:val="00D7162D"/>
    <w:rsid w:val="00D756EA"/>
    <w:rsid w:val="00D823A8"/>
    <w:rsid w:val="00D95120"/>
    <w:rsid w:val="00DA7532"/>
    <w:rsid w:val="00DB106A"/>
    <w:rsid w:val="00DB266A"/>
    <w:rsid w:val="00DC333A"/>
    <w:rsid w:val="00DC6AB0"/>
    <w:rsid w:val="00DD1F48"/>
    <w:rsid w:val="00DD6DDA"/>
    <w:rsid w:val="00DE0C75"/>
    <w:rsid w:val="00DE4E5B"/>
    <w:rsid w:val="00E20D52"/>
    <w:rsid w:val="00E23441"/>
    <w:rsid w:val="00E30D96"/>
    <w:rsid w:val="00E459B6"/>
    <w:rsid w:val="00E603F2"/>
    <w:rsid w:val="00E67366"/>
    <w:rsid w:val="00E750D6"/>
    <w:rsid w:val="00E91289"/>
    <w:rsid w:val="00E94C6A"/>
    <w:rsid w:val="00E96DF4"/>
    <w:rsid w:val="00EA5F5A"/>
    <w:rsid w:val="00ED34E8"/>
    <w:rsid w:val="00ED549B"/>
    <w:rsid w:val="00EE1B5B"/>
    <w:rsid w:val="00EE3031"/>
    <w:rsid w:val="00F214FD"/>
    <w:rsid w:val="00F2315F"/>
    <w:rsid w:val="00F34DED"/>
    <w:rsid w:val="00F43A93"/>
    <w:rsid w:val="00F43B3F"/>
    <w:rsid w:val="00F625C9"/>
    <w:rsid w:val="00F63119"/>
    <w:rsid w:val="00F6538D"/>
    <w:rsid w:val="00F67BC0"/>
    <w:rsid w:val="00F769C4"/>
    <w:rsid w:val="00FA29B8"/>
    <w:rsid w:val="00FA73CA"/>
    <w:rsid w:val="00FC203C"/>
    <w:rsid w:val="00FC4386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F636147-DAC5-46FC-93F6-AF37106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22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842D9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42D9"/>
    <w:rPr>
      <w:rFonts w:ascii="Antiqua" w:hAnsi="Antiqua"/>
      <w:b/>
      <w:i/>
      <w:sz w:val="26"/>
      <w:lang w:val="uk-UA" w:eastAsia="ru-RU"/>
    </w:rPr>
  </w:style>
  <w:style w:type="paragraph" w:styleId="HTML">
    <w:name w:val="HTML Preformatted"/>
    <w:basedOn w:val="a"/>
    <w:link w:val="HTML0"/>
    <w:uiPriority w:val="99"/>
    <w:rsid w:val="001D6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7A30"/>
    <w:rPr>
      <w:rFonts w:ascii="Courier New" w:hAnsi="Courier New"/>
    </w:rPr>
  </w:style>
  <w:style w:type="table" w:styleId="a3">
    <w:name w:val="Table Grid"/>
    <w:basedOn w:val="a1"/>
    <w:uiPriority w:val="99"/>
    <w:rsid w:val="0091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3647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636475"/>
    <w:rPr>
      <w:rFonts w:ascii="Segoe UI" w:hAnsi="Segoe UI"/>
      <w:sz w:val="18"/>
      <w:lang w:val="uk-UA"/>
    </w:rPr>
  </w:style>
  <w:style w:type="paragraph" w:customStyle="1" w:styleId="a6">
    <w:name w:val="Нормальний текст"/>
    <w:basedOn w:val="a"/>
    <w:uiPriority w:val="99"/>
    <w:rsid w:val="00A84DD2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styleId="a7">
    <w:name w:val="Hyperlink"/>
    <w:uiPriority w:val="99"/>
    <w:rsid w:val="00F43A9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71822"/>
    <w:pPr>
      <w:ind w:left="720"/>
      <w:contextualSpacing/>
    </w:pPr>
  </w:style>
  <w:style w:type="character" w:customStyle="1" w:styleId="UnresolvedMention">
    <w:name w:val="Unresolved Mention"/>
    <w:uiPriority w:val="99"/>
    <w:semiHidden/>
    <w:rsid w:val="00243854"/>
    <w:rPr>
      <w:rFonts w:cs="Times New Roman"/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342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42DB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42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42D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dmontagx@gmail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737</Words>
  <Characters>4206</Characters>
  <Application>Microsoft Office Word</Application>
  <DocSecurity>0</DocSecurity>
  <Lines>35</Lines>
  <Paragraphs>9</Paragraphs>
  <ScaleCrop>false</ScaleCrop>
  <Company>Home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Peretyatko</cp:lastModifiedBy>
  <cp:revision>31</cp:revision>
  <cp:lastPrinted>2020-05-14T07:38:00Z</cp:lastPrinted>
  <dcterms:created xsi:type="dcterms:W3CDTF">2020-05-14T07:26:00Z</dcterms:created>
  <dcterms:modified xsi:type="dcterms:W3CDTF">2020-06-12T09:23:00Z</dcterms:modified>
</cp:coreProperties>
</file>