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C7" w:rsidRPr="00E813C7" w:rsidRDefault="00E813C7" w:rsidP="00E813C7">
      <w:pPr>
        <w:tabs>
          <w:tab w:val="left" w:pos="100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13C7">
        <w:rPr>
          <w:rFonts w:ascii="Times New Roman" w:hAnsi="Times New Roman"/>
          <w:b/>
          <w:sz w:val="28"/>
          <w:szCs w:val="28"/>
        </w:rPr>
        <w:t xml:space="preserve">Питання на перевірку знань законодавства з урахуванням специфіки здійснення державного нагляду на підприємствах </w:t>
      </w:r>
      <w:r w:rsidRPr="00E813C7">
        <w:rPr>
          <w:rFonts w:ascii="Times New Roman" w:hAnsi="Times New Roman"/>
          <w:b/>
          <w:bCs/>
          <w:sz w:val="28"/>
          <w:szCs w:val="28"/>
        </w:rPr>
        <w:t>автотранспорту та шляхового господарства.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bCs/>
          <w:color w:val="0000FF"/>
          <w:sz w:val="24"/>
          <w:szCs w:val="24"/>
          <w:shd w:val="clear" w:color="auto" w:fill="FFFFFF"/>
        </w:rPr>
      </w:pPr>
      <w:r w:rsidRPr="00E813C7">
        <w:rPr>
          <w:rFonts w:ascii="Times New Roman" w:hAnsi="Times New Roman"/>
          <w:color w:val="222222"/>
          <w:sz w:val="24"/>
          <w:szCs w:val="24"/>
        </w:rPr>
        <w:t>Сфера  дії  «Правил охорони праці на автомобільному транспорті».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bCs/>
          <w:color w:val="0000FF"/>
          <w:sz w:val="24"/>
          <w:szCs w:val="24"/>
          <w:shd w:val="clear" w:color="auto" w:fill="FFFFFF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Вимоги безпеки до улаштування будівельного майданчика та робочих місць. </w:t>
      </w:r>
    </w:p>
    <w:p w:rsidR="00E813C7" w:rsidRPr="00E813C7" w:rsidRDefault="00E813C7" w:rsidP="004640D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Організація роботи з охорони праці на автопідприємствах та підприємствах шляхового господарства.</w:t>
      </w:r>
      <w:bookmarkStart w:id="0" w:name="_GoBack"/>
      <w:bookmarkEnd w:id="0"/>
    </w:p>
    <w:p w:rsidR="00E813C7" w:rsidRPr="00E813C7" w:rsidRDefault="00E813C7" w:rsidP="004640D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 xml:space="preserve">Вимоги до опалення та вентиляції.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Ширина в’їзних воріт в автопідприємстві та підприємств шляхового господарства.</w:t>
      </w:r>
      <w:r w:rsidRPr="00E813C7">
        <w:rPr>
          <w:rFonts w:ascii="Times New Roman" w:hAnsi="Times New Roman"/>
          <w:iCs/>
          <w:color w:val="222222"/>
          <w:sz w:val="24"/>
          <w:szCs w:val="24"/>
        </w:rPr>
        <w:t> 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color w:val="222222"/>
          <w:sz w:val="24"/>
          <w:szCs w:val="24"/>
        </w:rPr>
      </w:pPr>
      <w:r w:rsidRPr="00E813C7">
        <w:rPr>
          <w:rFonts w:ascii="Times New Roman" w:hAnsi="Times New Roman"/>
          <w:color w:val="222222"/>
          <w:sz w:val="24"/>
          <w:szCs w:val="24"/>
        </w:rPr>
        <w:t>Перелік заборон при роботі на свердлильних верстатах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Вимоги безпеки до приміщень і площадок для зберігання автомобілів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Вимоги безпеки під час виконання робіт у складних геологічних умовах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iCs/>
          <w:color w:val="0000FF"/>
          <w:sz w:val="24"/>
          <w:szCs w:val="24"/>
          <w:lang w:val="ru-RU" w:eastAsia="ru-RU"/>
        </w:rPr>
      </w:pP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Вимоги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приміщень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профілактичного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ремонту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транспортнихзасобів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E813C7">
        <w:rPr>
          <w:rFonts w:ascii="Times New Roman" w:eastAsia="Times New Roman" w:hAnsi="Times New Roman"/>
          <w:iCs/>
          <w:color w:val="0000FF"/>
          <w:sz w:val="24"/>
          <w:szCs w:val="24"/>
          <w:lang w:val="ru-RU" w:eastAsia="ru-RU"/>
        </w:rPr>
        <w:t xml:space="preserve">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iCs/>
          <w:color w:val="0000FF"/>
          <w:sz w:val="24"/>
          <w:szCs w:val="24"/>
          <w:lang w:eastAsia="ru-RU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 безпеки під час улаштування дорожнього покриття.</w:t>
      </w:r>
      <w:r w:rsidRPr="00E813C7">
        <w:rPr>
          <w:rFonts w:ascii="Times New Roman" w:eastAsia="Times New Roman" w:hAnsi="Times New Roman"/>
          <w:iCs/>
          <w:color w:val="0000FF"/>
          <w:sz w:val="24"/>
          <w:szCs w:val="24"/>
          <w:lang w:eastAsia="ru-RU"/>
        </w:rPr>
        <w:t xml:space="preserve">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Вимогибезпеки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оглядових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канав і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естакад</w:t>
      </w:r>
      <w:proofErr w:type="spellEnd"/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Вимоги безпеки під час проведення реконструкції та ремонтних робіт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Вимоги безпеки під час виконання робіт з речовинами, що мають токсичні (отруйні) властивості.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Вимоги до обладнання тупикових оглядових канав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 xml:space="preserve">Вимоги безпеки при експлуатації </w:t>
      </w:r>
      <w:r w:rsidRPr="00E813C7">
        <w:rPr>
          <w:rFonts w:ascii="Times New Roman" w:hAnsi="Times New Roman"/>
          <w:sz w:val="24"/>
          <w:szCs w:val="24"/>
        </w:rPr>
        <w:t>паливозаправник</w:t>
      </w:r>
      <w:r w:rsidRPr="00E813C7">
        <w:rPr>
          <w:rFonts w:ascii="Times New Roman" w:hAnsi="Times New Roman"/>
          <w:sz w:val="24"/>
          <w:szCs w:val="24"/>
        </w:rPr>
        <w:t xml:space="preserve"> пунктів та постів випуску і зливу газу.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Порядок проведення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що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змінного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перед рейсового та після рейсових 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медичних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оглядів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водіїв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транспортних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813C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засобів.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Вимоги безпеки при в’їзді та виїзді з території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Вимоги безпеки під час ремонту та утримання інженерних споруд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Вимоги до освітлення приміщень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iCs/>
          <w:color w:val="0000FF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Підготовка до виїзду, рух на території підприємства та робота на лінії транспортних засобів.</w:t>
      </w:r>
      <w:r w:rsidRPr="00E813C7">
        <w:rPr>
          <w:rFonts w:ascii="Times New Roman" w:hAnsi="Times New Roman"/>
          <w:iCs/>
          <w:color w:val="0000FF"/>
          <w:sz w:val="24"/>
          <w:szCs w:val="24"/>
        </w:rPr>
        <w:t xml:space="preserve">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Вимоги безпеки під час виконання ізоляційних, малярних та штукатурних робіт.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iCs/>
          <w:color w:val="0000FF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Вимоги при експлуатації автомобілів, що працюють на газовому паливі.</w:t>
      </w:r>
      <w:r w:rsidRPr="00E813C7">
        <w:rPr>
          <w:rFonts w:ascii="Times New Roman" w:hAnsi="Times New Roman"/>
          <w:iCs/>
          <w:color w:val="0000FF"/>
          <w:sz w:val="24"/>
          <w:szCs w:val="24"/>
        </w:rPr>
        <w:t xml:space="preserve">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813C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Вимоги безпеки під час технічного обслуговування та ремонту транспортних засобів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Вимоги до  електроустановок на транспортних підприємствах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>Вимоги безпеки під час миття транспортних засобів, агрегатів, вузлів.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 безпеки під час утримання земляного полотна та покриття автомобільної дороги.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4"/>
          <w:szCs w:val="24"/>
        </w:rPr>
      </w:pPr>
      <w:r w:rsidRPr="00E813C7">
        <w:rPr>
          <w:rFonts w:ascii="Times New Roman" w:hAnsi="Times New Roman"/>
          <w:sz w:val="24"/>
          <w:szCs w:val="24"/>
        </w:rPr>
        <w:t xml:space="preserve">Вимоги безпеки до </w:t>
      </w:r>
      <w:proofErr w:type="spellStart"/>
      <w:r w:rsidRPr="00E813C7">
        <w:rPr>
          <w:rFonts w:ascii="Times New Roman" w:hAnsi="Times New Roman"/>
          <w:sz w:val="24"/>
          <w:szCs w:val="24"/>
        </w:rPr>
        <w:t>вантажо</w:t>
      </w:r>
      <w:proofErr w:type="spellEnd"/>
      <w:r w:rsidRPr="00E813C7">
        <w:rPr>
          <w:rFonts w:ascii="Times New Roman" w:hAnsi="Times New Roman"/>
          <w:sz w:val="24"/>
          <w:szCs w:val="24"/>
        </w:rPr>
        <w:t xml:space="preserve">-розвантажувальних площадок. 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3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Організація роботи з технічного обслуговування, ремонту і перевірки технічного стану транспортних засобів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Вимоги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безпеки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проведенні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підйомно-транспортних</w:t>
      </w:r>
      <w:proofErr w:type="spellEnd"/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роб</w:t>
      </w:r>
      <w:r w:rsidRPr="00E813C7">
        <w:rPr>
          <w:rFonts w:ascii="Times New Roman" w:eastAsia="Times New Roman" w:hAnsi="Times New Roman"/>
          <w:sz w:val="24"/>
          <w:szCs w:val="24"/>
          <w:lang w:eastAsia="ru-RU"/>
        </w:rPr>
        <w:t>іт</w:t>
      </w:r>
      <w:r w:rsidRPr="00E813C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813C7" w:rsidRPr="00E813C7" w:rsidRDefault="00E813C7" w:rsidP="00E813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48"/>
        <w:jc w:val="both"/>
        <w:rPr>
          <w:rFonts w:ascii="Times New Roman" w:hAnsi="Times New Roman"/>
          <w:sz w:val="28"/>
          <w:szCs w:val="28"/>
        </w:rPr>
      </w:pPr>
      <w:r w:rsidRPr="00E813C7">
        <w:rPr>
          <w:rFonts w:ascii="Times New Roman" w:hAnsi="Times New Roman"/>
          <w:sz w:val="24"/>
          <w:szCs w:val="24"/>
        </w:rPr>
        <w:t>Вимоги безпеки до ручного  інструменту (молотки, зубила,</w:t>
      </w:r>
      <w:r w:rsidRPr="00E81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13C7">
        <w:rPr>
          <w:rFonts w:ascii="Times New Roman" w:hAnsi="Times New Roman"/>
          <w:sz w:val="24"/>
          <w:szCs w:val="24"/>
        </w:rPr>
        <w:t>пробійники тощо).</w:t>
      </w:r>
      <w:r w:rsidRPr="00E813C7">
        <w:rPr>
          <w:rFonts w:ascii="Times New Roman" w:hAnsi="Times New Roman"/>
          <w:sz w:val="28"/>
          <w:szCs w:val="28"/>
        </w:rPr>
        <w:t xml:space="preserve"> </w:t>
      </w:r>
    </w:p>
    <w:sectPr w:rsidR="00E813C7" w:rsidRPr="00E813C7" w:rsidSect="0009341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E85"/>
    <w:multiLevelType w:val="hybridMultilevel"/>
    <w:tmpl w:val="B1CA46E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604292"/>
    <w:multiLevelType w:val="hybridMultilevel"/>
    <w:tmpl w:val="DF36C866"/>
    <w:lvl w:ilvl="0" w:tplc="F4BA14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D93EDB"/>
    <w:multiLevelType w:val="hybridMultilevel"/>
    <w:tmpl w:val="4836A8F2"/>
    <w:lvl w:ilvl="0" w:tplc="E5962FF8">
      <w:start w:val="1"/>
      <w:numFmt w:val="decimal"/>
      <w:lvlText w:val="%1."/>
      <w:lvlJc w:val="left"/>
      <w:pPr>
        <w:ind w:left="1032" w:hanging="360"/>
      </w:pPr>
      <w:rPr>
        <w:rFonts w:hint="default"/>
        <w:i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143FB"/>
    <w:multiLevelType w:val="hybridMultilevel"/>
    <w:tmpl w:val="4C9E9E12"/>
    <w:lvl w:ilvl="0" w:tplc="FF82A6D2">
      <w:start w:val="1"/>
      <w:numFmt w:val="decimal"/>
      <w:lvlText w:val="%1."/>
      <w:lvlJc w:val="left"/>
      <w:pPr>
        <w:ind w:left="1032" w:hanging="360"/>
      </w:pPr>
      <w:rPr>
        <w:rFonts w:hint="default"/>
        <w:i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752" w:hanging="360"/>
      </w:pPr>
    </w:lvl>
    <w:lvl w:ilvl="2" w:tplc="0422001B" w:tentative="1">
      <w:start w:val="1"/>
      <w:numFmt w:val="lowerRoman"/>
      <w:lvlText w:val="%3."/>
      <w:lvlJc w:val="right"/>
      <w:pPr>
        <w:ind w:left="2472" w:hanging="180"/>
      </w:pPr>
    </w:lvl>
    <w:lvl w:ilvl="3" w:tplc="0422000F" w:tentative="1">
      <w:start w:val="1"/>
      <w:numFmt w:val="decimal"/>
      <w:lvlText w:val="%4."/>
      <w:lvlJc w:val="left"/>
      <w:pPr>
        <w:ind w:left="3192" w:hanging="360"/>
      </w:pPr>
    </w:lvl>
    <w:lvl w:ilvl="4" w:tplc="04220019" w:tentative="1">
      <w:start w:val="1"/>
      <w:numFmt w:val="lowerLetter"/>
      <w:lvlText w:val="%5."/>
      <w:lvlJc w:val="left"/>
      <w:pPr>
        <w:ind w:left="3912" w:hanging="360"/>
      </w:pPr>
    </w:lvl>
    <w:lvl w:ilvl="5" w:tplc="0422001B" w:tentative="1">
      <w:start w:val="1"/>
      <w:numFmt w:val="lowerRoman"/>
      <w:lvlText w:val="%6."/>
      <w:lvlJc w:val="right"/>
      <w:pPr>
        <w:ind w:left="4632" w:hanging="180"/>
      </w:pPr>
    </w:lvl>
    <w:lvl w:ilvl="6" w:tplc="0422000F" w:tentative="1">
      <w:start w:val="1"/>
      <w:numFmt w:val="decimal"/>
      <w:lvlText w:val="%7."/>
      <w:lvlJc w:val="left"/>
      <w:pPr>
        <w:ind w:left="5352" w:hanging="360"/>
      </w:pPr>
    </w:lvl>
    <w:lvl w:ilvl="7" w:tplc="04220019" w:tentative="1">
      <w:start w:val="1"/>
      <w:numFmt w:val="lowerLetter"/>
      <w:lvlText w:val="%8."/>
      <w:lvlJc w:val="left"/>
      <w:pPr>
        <w:ind w:left="6072" w:hanging="360"/>
      </w:pPr>
    </w:lvl>
    <w:lvl w:ilvl="8" w:tplc="0422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13"/>
    <w:rsid w:val="00093413"/>
    <w:rsid w:val="002A24FB"/>
    <w:rsid w:val="009B3A94"/>
    <w:rsid w:val="00E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EF56-6C66-4B86-A1B0-9CA6B50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413"/>
    <w:rPr>
      <w:rFonts w:cs="Times New Roman"/>
    </w:rPr>
  </w:style>
  <w:style w:type="paragraph" w:styleId="a3">
    <w:name w:val="List Paragraph"/>
    <w:basedOn w:val="a"/>
    <w:uiPriority w:val="34"/>
    <w:qFormat/>
    <w:rsid w:val="0009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BizUa</dc:creator>
  <cp:keywords/>
  <dc:description/>
  <cp:lastModifiedBy>BizUa</cp:lastModifiedBy>
  <cp:revision>2</cp:revision>
  <dcterms:created xsi:type="dcterms:W3CDTF">2015-09-22T13:07:00Z</dcterms:created>
  <dcterms:modified xsi:type="dcterms:W3CDTF">2015-09-22T13:07:00Z</dcterms:modified>
</cp:coreProperties>
</file>