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413" w:rsidRPr="002712BD" w:rsidRDefault="00093413" w:rsidP="0009341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28"/>
        </w:rPr>
      </w:pPr>
      <w:bookmarkStart w:id="0" w:name="_GoBack"/>
      <w:r w:rsidRPr="002712BD">
        <w:rPr>
          <w:rFonts w:ascii="Times New Roman" w:hAnsi="Times New Roman"/>
          <w:b/>
          <w:sz w:val="32"/>
          <w:szCs w:val="28"/>
        </w:rPr>
        <w:t xml:space="preserve">Питання на перевірку знань </w:t>
      </w:r>
      <w:r w:rsidRPr="002712BD">
        <w:rPr>
          <w:rFonts w:ascii="Times New Roman" w:hAnsi="Times New Roman"/>
          <w:b/>
          <w:color w:val="000000"/>
          <w:sz w:val="32"/>
          <w:szCs w:val="28"/>
          <w:shd w:val="clear" w:color="auto" w:fill="FFFFFF"/>
        </w:rPr>
        <w:t xml:space="preserve">законодавства з урахуванням специфіки здійснення державного нагляду у </w:t>
      </w:r>
      <w:r w:rsidRPr="002712BD">
        <w:rPr>
          <w:rFonts w:ascii="Times New Roman" w:hAnsi="Times New Roman"/>
          <w:b/>
          <w:sz w:val="32"/>
          <w:szCs w:val="28"/>
        </w:rPr>
        <w:t>котлонагляді і підіймальних спорудах</w:t>
      </w:r>
    </w:p>
    <w:bookmarkEnd w:id="0"/>
    <w:p w:rsidR="00093413" w:rsidRPr="00093413" w:rsidRDefault="00093413" w:rsidP="00093413">
      <w:pPr>
        <w:pStyle w:val="a3"/>
        <w:numPr>
          <w:ilvl w:val="0"/>
          <w:numId w:val="2"/>
        </w:numPr>
        <w:tabs>
          <w:tab w:val="left" w:pos="1005"/>
        </w:tabs>
        <w:spacing w:after="0" w:line="360" w:lineRule="auto"/>
        <w:ind w:left="709" w:hanging="709"/>
        <w:jc w:val="both"/>
        <w:rPr>
          <w:rFonts w:ascii="Times New Roman" w:hAnsi="Times New Roman"/>
          <w:color w:val="0000FF"/>
          <w:sz w:val="28"/>
          <w:szCs w:val="28"/>
        </w:rPr>
      </w:pPr>
      <w:r w:rsidRPr="00093413">
        <w:rPr>
          <w:rFonts w:ascii="Times New Roman" w:hAnsi="Times New Roman"/>
          <w:sz w:val="28"/>
          <w:szCs w:val="28"/>
        </w:rPr>
        <w:t xml:space="preserve">Сфера дії «Правил безпеки і безпечної експлуатації посудин, що працюють під тиском». </w:t>
      </w:r>
    </w:p>
    <w:p w:rsidR="00093413" w:rsidRPr="00093413" w:rsidRDefault="00093413" w:rsidP="00093413">
      <w:pPr>
        <w:pStyle w:val="a3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413">
        <w:rPr>
          <w:rFonts w:ascii="Times New Roman" w:hAnsi="Times New Roman"/>
          <w:sz w:val="28"/>
          <w:szCs w:val="28"/>
        </w:rPr>
        <w:t>Прилади і пристрої безпеки в</w:t>
      </w:r>
      <w:r w:rsidRPr="00093413">
        <w:rPr>
          <w:rFonts w:ascii="Times New Roman" w:hAnsi="Times New Roman"/>
          <w:color w:val="000000"/>
          <w:sz w:val="28"/>
          <w:szCs w:val="28"/>
        </w:rPr>
        <w:t>антажопідіймальних кранів і машин з машинним приводом</w:t>
      </w:r>
      <w:r w:rsidRPr="00093413">
        <w:rPr>
          <w:rFonts w:ascii="Times New Roman" w:hAnsi="Times New Roman"/>
          <w:sz w:val="28"/>
          <w:szCs w:val="28"/>
        </w:rPr>
        <w:t xml:space="preserve">. </w:t>
      </w:r>
    </w:p>
    <w:p w:rsidR="00093413" w:rsidRPr="00093413" w:rsidRDefault="00093413" w:rsidP="00093413">
      <w:pPr>
        <w:pStyle w:val="a3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93413">
        <w:rPr>
          <w:rFonts w:ascii="Times New Roman" w:hAnsi="Times New Roman"/>
          <w:sz w:val="28"/>
          <w:szCs w:val="28"/>
        </w:rPr>
        <w:t xml:space="preserve">Види  технічного  </w:t>
      </w:r>
      <w:proofErr w:type="spellStart"/>
      <w:r w:rsidRPr="00093413">
        <w:rPr>
          <w:rFonts w:ascii="Times New Roman" w:hAnsi="Times New Roman"/>
          <w:sz w:val="28"/>
          <w:szCs w:val="28"/>
        </w:rPr>
        <w:t>опосвідчення</w:t>
      </w:r>
      <w:proofErr w:type="spellEnd"/>
      <w:r w:rsidRPr="00093413">
        <w:rPr>
          <w:rFonts w:ascii="Times New Roman" w:hAnsi="Times New Roman"/>
          <w:sz w:val="28"/>
          <w:szCs w:val="28"/>
        </w:rPr>
        <w:t xml:space="preserve"> посудин, що працюють  під тиском. Порядок проведення  </w:t>
      </w:r>
      <w:proofErr w:type="spellStart"/>
      <w:r w:rsidRPr="00093413">
        <w:rPr>
          <w:rFonts w:ascii="Times New Roman" w:hAnsi="Times New Roman"/>
          <w:sz w:val="28"/>
          <w:szCs w:val="28"/>
        </w:rPr>
        <w:t>опосвідчення</w:t>
      </w:r>
      <w:proofErr w:type="spellEnd"/>
      <w:r w:rsidRPr="00093413">
        <w:rPr>
          <w:rFonts w:ascii="Times New Roman" w:hAnsi="Times New Roman"/>
          <w:sz w:val="28"/>
          <w:szCs w:val="28"/>
        </w:rPr>
        <w:t xml:space="preserve"> посудин, що працюють під  тиском.</w:t>
      </w:r>
    </w:p>
    <w:p w:rsidR="00093413" w:rsidRPr="00093413" w:rsidRDefault="00093413" w:rsidP="00093413">
      <w:pPr>
        <w:pStyle w:val="a3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93413">
        <w:rPr>
          <w:rFonts w:ascii="Times New Roman" w:hAnsi="Times New Roman"/>
          <w:sz w:val="28"/>
          <w:szCs w:val="28"/>
        </w:rPr>
        <w:t xml:space="preserve">Вимоги до канатів, які застосовуються на вантажопідіймальних </w:t>
      </w:r>
      <w:r w:rsidRPr="00093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3413">
        <w:rPr>
          <w:rFonts w:ascii="Times New Roman" w:hAnsi="Times New Roman"/>
          <w:sz w:val="28"/>
          <w:szCs w:val="28"/>
        </w:rPr>
        <w:t xml:space="preserve">кранах чи машинах. </w:t>
      </w:r>
    </w:p>
    <w:p w:rsidR="00093413" w:rsidRPr="00093413" w:rsidRDefault="00093413" w:rsidP="00093413">
      <w:pPr>
        <w:pStyle w:val="a3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/>
          <w:color w:val="0000FF"/>
          <w:sz w:val="28"/>
          <w:szCs w:val="28"/>
        </w:rPr>
      </w:pPr>
      <w:r w:rsidRPr="00093413">
        <w:rPr>
          <w:rFonts w:ascii="Times New Roman" w:hAnsi="Times New Roman"/>
          <w:sz w:val="28"/>
          <w:szCs w:val="28"/>
        </w:rPr>
        <w:t xml:space="preserve">Вимоги до арматури , встановленої  на посудині, що працює під тиском. </w:t>
      </w:r>
    </w:p>
    <w:p w:rsidR="00093413" w:rsidRPr="00093413" w:rsidRDefault="00093413" w:rsidP="00093413">
      <w:pPr>
        <w:pStyle w:val="a3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93413">
        <w:rPr>
          <w:rFonts w:ascii="Times New Roman" w:hAnsi="Times New Roman"/>
          <w:sz w:val="28"/>
          <w:szCs w:val="28"/>
        </w:rPr>
        <w:t xml:space="preserve">Огляд знімних </w:t>
      </w:r>
      <w:proofErr w:type="spellStart"/>
      <w:r w:rsidRPr="00093413">
        <w:rPr>
          <w:rFonts w:ascii="Times New Roman" w:hAnsi="Times New Roman"/>
          <w:sz w:val="28"/>
          <w:szCs w:val="28"/>
        </w:rPr>
        <w:t>вантажозахоплювальних</w:t>
      </w:r>
      <w:proofErr w:type="spellEnd"/>
      <w:r w:rsidRPr="00093413">
        <w:rPr>
          <w:rFonts w:ascii="Times New Roman" w:hAnsi="Times New Roman"/>
          <w:sz w:val="28"/>
          <w:szCs w:val="28"/>
        </w:rPr>
        <w:t xml:space="preserve">  пристроїв,  тари та  колисок  для  підіймання працівників, бракування стальних канатів. </w:t>
      </w:r>
    </w:p>
    <w:p w:rsidR="00093413" w:rsidRPr="00093413" w:rsidRDefault="00093413" w:rsidP="00093413">
      <w:pPr>
        <w:pStyle w:val="a3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/>
          <w:color w:val="0000FF"/>
          <w:sz w:val="28"/>
          <w:szCs w:val="28"/>
        </w:rPr>
      </w:pPr>
      <w:r w:rsidRPr="00093413">
        <w:rPr>
          <w:rFonts w:ascii="Times New Roman" w:hAnsi="Times New Roman"/>
          <w:sz w:val="28"/>
          <w:szCs w:val="28"/>
        </w:rPr>
        <w:t xml:space="preserve">Фарбування  і надписи на трубопроводах пари та гарячої води. </w:t>
      </w:r>
    </w:p>
    <w:p w:rsidR="00093413" w:rsidRPr="00093413" w:rsidRDefault="00093413" w:rsidP="00093413">
      <w:pPr>
        <w:pStyle w:val="a3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93413">
        <w:rPr>
          <w:rFonts w:ascii="Times New Roman" w:hAnsi="Times New Roman"/>
          <w:sz w:val="28"/>
          <w:szCs w:val="28"/>
        </w:rPr>
        <w:t xml:space="preserve">Сфера дії «Правил будови і безпечної експлуатації вантажопідіймальних кранів». </w:t>
      </w:r>
    </w:p>
    <w:p w:rsidR="00093413" w:rsidRPr="00093413" w:rsidRDefault="00093413" w:rsidP="00093413">
      <w:pPr>
        <w:pStyle w:val="a3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/>
          <w:color w:val="0000FF"/>
          <w:sz w:val="28"/>
          <w:szCs w:val="28"/>
        </w:rPr>
      </w:pPr>
      <w:r w:rsidRPr="00093413">
        <w:rPr>
          <w:rFonts w:ascii="Times New Roman" w:hAnsi="Times New Roman"/>
          <w:sz w:val="28"/>
          <w:szCs w:val="28"/>
        </w:rPr>
        <w:t xml:space="preserve">Дренажі на трубопроводах пари та гарячої води. </w:t>
      </w:r>
    </w:p>
    <w:p w:rsidR="00093413" w:rsidRPr="00093413" w:rsidRDefault="00093413" w:rsidP="00093413">
      <w:pPr>
        <w:pStyle w:val="a3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93413">
        <w:rPr>
          <w:rFonts w:ascii="Times New Roman" w:hAnsi="Times New Roman"/>
          <w:sz w:val="28"/>
          <w:szCs w:val="28"/>
        </w:rPr>
        <w:t>Прилади і пристрої безпеки стрілових кранів</w:t>
      </w:r>
    </w:p>
    <w:p w:rsidR="00093413" w:rsidRPr="00093413" w:rsidRDefault="00093413" w:rsidP="00093413">
      <w:pPr>
        <w:pStyle w:val="a3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/>
          <w:color w:val="0000FF"/>
          <w:sz w:val="28"/>
          <w:szCs w:val="28"/>
        </w:rPr>
      </w:pPr>
      <w:r w:rsidRPr="00093413">
        <w:rPr>
          <w:rFonts w:ascii="Times New Roman" w:hAnsi="Times New Roman"/>
          <w:sz w:val="28"/>
          <w:szCs w:val="28"/>
        </w:rPr>
        <w:t xml:space="preserve">Визначення  категорій  трубопроводів  пари та гарячої води. </w:t>
      </w:r>
    </w:p>
    <w:p w:rsidR="00093413" w:rsidRPr="00093413" w:rsidRDefault="00093413" w:rsidP="00093413">
      <w:pPr>
        <w:pStyle w:val="a3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93413">
        <w:rPr>
          <w:rFonts w:ascii="Times New Roman" w:hAnsi="Times New Roman"/>
          <w:sz w:val="28"/>
          <w:szCs w:val="28"/>
        </w:rPr>
        <w:t xml:space="preserve">Вимоги до заземлення вантажопідіймальних машин. </w:t>
      </w:r>
    </w:p>
    <w:p w:rsidR="00093413" w:rsidRPr="00093413" w:rsidRDefault="00093413" w:rsidP="00093413">
      <w:pPr>
        <w:pStyle w:val="a3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/>
          <w:color w:val="0000FF"/>
          <w:sz w:val="28"/>
          <w:szCs w:val="28"/>
        </w:rPr>
      </w:pPr>
      <w:r w:rsidRPr="00093413">
        <w:rPr>
          <w:rFonts w:ascii="Times New Roman" w:hAnsi="Times New Roman"/>
          <w:sz w:val="28"/>
          <w:szCs w:val="28"/>
        </w:rPr>
        <w:t>Перелік підстав для  аварійної  зупинки  парових і водогрійних котлів</w:t>
      </w:r>
      <w:r w:rsidRPr="00093413">
        <w:rPr>
          <w:rFonts w:ascii="Times New Roman" w:hAnsi="Times New Roman"/>
          <w:color w:val="0000FF"/>
          <w:sz w:val="28"/>
          <w:szCs w:val="28"/>
        </w:rPr>
        <w:t xml:space="preserve">. </w:t>
      </w:r>
    </w:p>
    <w:p w:rsidR="00093413" w:rsidRDefault="00093413" w:rsidP="00093413">
      <w:pPr>
        <w:pStyle w:val="a3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93413">
        <w:rPr>
          <w:rFonts w:ascii="Times New Roman" w:hAnsi="Times New Roman"/>
          <w:sz w:val="28"/>
          <w:szCs w:val="28"/>
        </w:rPr>
        <w:t xml:space="preserve">Вимоги до улаштування кранової колії. </w:t>
      </w:r>
    </w:p>
    <w:p w:rsidR="00093413" w:rsidRPr="00093413" w:rsidRDefault="00093413" w:rsidP="00093413">
      <w:pPr>
        <w:pStyle w:val="a3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93413">
        <w:rPr>
          <w:rFonts w:ascii="Times New Roman" w:hAnsi="Times New Roman"/>
          <w:sz w:val="28"/>
          <w:szCs w:val="28"/>
        </w:rPr>
        <w:t>Порядок проведення гідравлічного  випробування котла</w:t>
      </w:r>
    </w:p>
    <w:p w:rsidR="00093413" w:rsidRPr="00093413" w:rsidRDefault="00093413" w:rsidP="00093413">
      <w:pPr>
        <w:pStyle w:val="a3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93413">
        <w:rPr>
          <w:rFonts w:ascii="Times New Roman" w:hAnsi="Times New Roman"/>
          <w:sz w:val="28"/>
          <w:szCs w:val="28"/>
        </w:rPr>
        <w:t xml:space="preserve">Підстави для перереєстрації  вантажопідіймальних кранів та машин. </w:t>
      </w:r>
    </w:p>
    <w:p w:rsidR="00093413" w:rsidRPr="00093413" w:rsidRDefault="00093413" w:rsidP="00093413">
      <w:pPr>
        <w:pStyle w:val="a3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/>
          <w:color w:val="0000FF"/>
          <w:sz w:val="28"/>
          <w:szCs w:val="28"/>
        </w:rPr>
      </w:pPr>
      <w:r w:rsidRPr="00093413">
        <w:rPr>
          <w:rFonts w:ascii="Times New Roman" w:hAnsi="Times New Roman"/>
          <w:sz w:val="28"/>
          <w:szCs w:val="28"/>
        </w:rPr>
        <w:t xml:space="preserve">Мета проведення внутрішнього огляду і гідравлічного випробування  котлів. </w:t>
      </w:r>
    </w:p>
    <w:p w:rsidR="00093413" w:rsidRPr="00093413" w:rsidRDefault="00093413" w:rsidP="00093413">
      <w:pPr>
        <w:pStyle w:val="a3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93413">
        <w:rPr>
          <w:rFonts w:ascii="Times New Roman" w:hAnsi="Times New Roman"/>
          <w:sz w:val="28"/>
          <w:szCs w:val="28"/>
        </w:rPr>
        <w:t xml:space="preserve">Вимоги та процедура проведення технічного огляду вантажопідіймальних  кранів та машин, порядок оформлення його результатів. </w:t>
      </w:r>
    </w:p>
    <w:p w:rsidR="00093413" w:rsidRPr="00093413" w:rsidRDefault="00093413" w:rsidP="00093413">
      <w:pPr>
        <w:pStyle w:val="a3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93413">
        <w:rPr>
          <w:rFonts w:ascii="Times New Roman" w:hAnsi="Times New Roman"/>
          <w:sz w:val="28"/>
          <w:szCs w:val="28"/>
        </w:rPr>
        <w:t xml:space="preserve">Вимоги  до  організації і  проведення ремонту котлів. </w:t>
      </w:r>
    </w:p>
    <w:p w:rsidR="00093413" w:rsidRPr="00093413" w:rsidRDefault="00093413" w:rsidP="00093413">
      <w:pPr>
        <w:pStyle w:val="a3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93413">
        <w:rPr>
          <w:rFonts w:ascii="Times New Roman" w:hAnsi="Times New Roman"/>
          <w:sz w:val="28"/>
          <w:szCs w:val="28"/>
        </w:rPr>
        <w:t>Порядок пуску у роботу  вантажопідіймальних кранів і машин</w:t>
      </w:r>
      <w:r w:rsidRPr="00093413">
        <w:rPr>
          <w:rFonts w:ascii="Times New Roman" w:hAnsi="Times New Roman"/>
          <w:color w:val="0000FF"/>
          <w:sz w:val="28"/>
          <w:szCs w:val="28"/>
        </w:rPr>
        <w:t xml:space="preserve">. </w:t>
      </w:r>
    </w:p>
    <w:p w:rsidR="00093413" w:rsidRPr="00093413" w:rsidRDefault="00093413" w:rsidP="00093413">
      <w:pPr>
        <w:pStyle w:val="a3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93413">
        <w:rPr>
          <w:rFonts w:ascii="Times New Roman" w:hAnsi="Times New Roman"/>
          <w:sz w:val="28"/>
          <w:szCs w:val="28"/>
        </w:rPr>
        <w:t xml:space="preserve">Вимоги  до  манометрів встановлених на котлах і економайзерах. </w:t>
      </w:r>
    </w:p>
    <w:p w:rsidR="00093413" w:rsidRPr="00093413" w:rsidRDefault="00093413" w:rsidP="00093413">
      <w:pPr>
        <w:pStyle w:val="a3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93413">
        <w:rPr>
          <w:rFonts w:ascii="Times New Roman" w:hAnsi="Times New Roman"/>
          <w:sz w:val="28"/>
          <w:szCs w:val="28"/>
        </w:rPr>
        <w:t>Основні причини аварій і нещасних випадків при експлуатації  вантажопідіймальних  кранів</w:t>
      </w:r>
      <w:r w:rsidRPr="00093413">
        <w:rPr>
          <w:rFonts w:ascii="Times New Roman" w:eastAsia="Times New Roman" w:hAnsi="Times New Roman"/>
          <w:color w:val="0000FF"/>
          <w:sz w:val="28"/>
          <w:szCs w:val="28"/>
        </w:rPr>
        <w:t>​</w:t>
      </w:r>
      <w:r w:rsidRPr="00093413">
        <w:rPr>
          <w:rFonts w:ascii="Times New Roman" w:hAnsi="Times New Roman"/>
          <w:color w:val="0000FF"/>
          <w:sz w:val="28"/>
          <w:szCs w:val="28"/>
        </w:rPr>
        <w:t xml:space="preserve">. </w:t>
      </w:r>
    </w:p>
    <w:p w:rsidR="00093413" w:rsidRPr="00093413" w:rsidRDefault="00093413" w:rsidP="00093413">
      <w:pPr>
        <w:pStyle w:val="a3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93413">
        <w:rPr>
          <w:rFonts w:ascii="Times New Roman" w:hAnsi="Times New Roman"/>
          <w:sz w:val="28"/>
          <w:szCs w:val="28"/>
        </w:rPr>
        <w:t>Арматура ,прилади безпеки і контрольно-вимірювальні прилади, встановлені</w:t>
      </w:r>
      <w:r w:rsidRPr="00093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3413">
        <w:rPr>
          <w:rFonts w:ascii="Times New Roman" w:hAnsi="Times New Roman"/>
          <w:sz w:val="28"/>
          <w:szCs w:val="28"/>
        </w:rPr>
        <w:t>на</w:t>
      </w:r>
      <w:r w:rsidRPr="00093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3413">
        <w:rPr>
          <w:rFonts w:ascii="Times New Roman" w:hAnsi="Times New Roman"/>
          <w:sz w:val="28"/>
          <w:szCs w:val="28"/>
        </w:rPr>
        <w:t xml:space="preserve">котлах. </w:t>
      </w:r>
    </w:p>
    <w:p w:rsidR="00093413" w:rsidRPr="00093413" w:rsidRDefault="00093413" w:rsidP="00093413">
      <w:pPr>
        <w:pStyle w:val="a3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93413">
        <w:rPr>
          <w:rFonts w:ascii="Times New Roman" w:hAnsi="Times New Roman"/>
          <w:sz w:val="28"/>
          <w:szCs w:val="28"/>
        </w:rPr>
        <w:lastRenderedPageBreak/>
        <w:t xml:space="preserve">Сфера дії «Правил будови і безпечної  експлуатації ліфтів». </w:t>
      </w:r>
    </w:p>
    <w:p w:rsidR="00093413" w:rsidRPr="00093413" w:rsidRDefault="00093413" w:rsidP="00093413">
      <w:pPr>
        <w:pStyle w:val="a3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/>
          <w:color w:val="0000FF"/>
          <w:sz w:val="28"/>
          <w:szCs w:val="28"/>
        </w:rPr>
      </w:pPr>
      <w:r w:rsidRPr="00093413">
        <w:rPr>
          <w:rFonts w:ascii="Times New Roman" w:hAnsi="Times New Roman"/>
          <w:sz w:val="28"/>
          <w:szCs w:val="28"/>
        </w:rPr>
        <w:t xml:space="preserve">Види  контролю якості зварних швів на котлах. мета їх  проведення і оформлення результатів контролю. </w:t>
      </w:r>
    </w:p>
    <w:p w:rsidR="00093413" w:rsidRPr="00093413" w:rsidRDefault="00093413" w:rsidP="00093413">
      <w:pPr>
        <w:pStyle w:val="a3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93413">
        <w:rPr>
          <w:rFonts w:ascii="Times New Roman" w:hAnsi="Times New Roman"/>
          <w:sz w:val="28"/>
          <w:szCs w:val="28"/>
        </w:rPr>
        <w:t xml:space="preserve">Види технічних оглядів ліфтів, перелік суб’єктів та підстав їх проведення. </w:t>
      </w:r>
    </w:p>
    <w:p w:rsidR="00093413" w:rsidRPr="00093413" w:rsidRDefault="00093413" w:rsidP="00093413">
      <w:pPr>
        <w:pStyle w:val="a3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/>
          <w:color w:val="0000FF"/>
          <w:sz w:val="28"/>
          <w:szCs w:val="28"/>
        </w:rPr>
      </w:pPr>
      <w:r w:rsidRPr="00093413">
        <w:rPr>
          <w:rFonts w:ascii="Times New Roman" w:hAnsi="Times New Roman"/>
          <w:sz w:val="28"/>
          <w:szCs w:val="28"/>
        </w:rPr>
        <w:t xml:space="preserve">Вимоги до </w:t>
      </w:r>
      <w:proofErr w:type="spellStart"/>
      <w:r w:rsidRPr="00093413">
        <w:rPr>
          <w:rFonts w:ascii="Times New Roman" w:hAnsi="Times New Roman"/>
          <w:sz w:val="28"/>
          <w:szCs w:val="28"/>
        </w:rPr>
        <w:t>показчиків</w:t>
      </w:r>
      <w:proofErr w:type="spellEnd"/>
      <w:r w:rsidRPr="00093413">
        <w:rPr>
          <w:rFonts w:ascii="Times New Roman" w:hAnsi="Times New Roman"/>
          <w:sz w:val="28"/>
          <w:szCs w:val="28"/>
        </w:rPr>
        <w:t xml:space="preserve"> рівня води</w:t>
      </w:r>
      <w:r w:rsidRPr="00093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3413">
        <w:rPr>
          <w:rFonts w:ascii="Times New Roman" w:hAnsi="Times New Roman"/>
          <w:sz w:val="28"/>
          <w:szCs w:val="28"/>
        </w:rPr>
        <w:t>в</w:t>
      </w:r>
      <w:r w:rsidRPr="00093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3413">
        <w:rPr>
          <w:rFonts w:ascii="Times New Roman" w:hAnsi="Times New Roman"/>
          <w:sz w:val="28"/>
          <w:szCs w:val="28"/>
        </w:rPr>
        <w:t>парових</w:t>
      </w:r>
      <w:r w:rsidRPr="00093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3413">
        <w:rPr>
          <w:rFonts w:ascii="Times New Roman" w:hAnsi="Times New Roman"/>
          <w:sz w:val="28"/>
          <w:szCs w:val="28"/>
        </w:rPr>
        <w:t xml:space="preserve">котлах. </w:t>
      </w:r>
    </w:p>
    <w:p w:rsidR="00093413" w:rsidRDefault="00093413" w:rsidP="00093413">
      <w:pPr>
        <w:pStyle w:val="a3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93413">
        <w:rPr>
          <w:rFonts w:ascii="Times New Roman" w:hAnsi="Times New Roman"/>
          <w:sz w:val="28"/>
          <w:szCs w:val="28"/>
        </w:rPr>
        <w:t xml:space="preserve">Перелік обставин, за яких заборонена експлуатація  ліфтів. </w:t>
      </w:r>
    </w:p>
    <w:p w:rsidR="00093413" w:rsidRDefault="00093413" w:rsidP="00093413">
      <w:pPr>
        <w:pStyle w:val="a3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93413">
        <w:rPr>
          <w:rFonts w:ascii="Times New Roman" w:hAnsi="Times New Roman"/>
          <w:sz w:val="28"/>
          <w:szCs w:val="28"/>
        </w:rPr>
        <w:t xml:space="preserve">Сфера дії «Правил будови і безпечної експлуатації парових і водогрійних  котлів». </w:t>
      </w:r>
    </w:p>
    <w:p w:rsidR="002A24FB" w:rsidRPr="00093413" w:rsidRDefault="00093413" w:rsidP="00093413">
      <w:pPr>
        <w:pStyle w:val="a3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93413">
        <w:rPr>
          <w:rFonts w:ascii="Times New Roman" w:hAnsi="Times New Roman"/>
          <w:sz w:val="28"/>
          <w:szCs w:val="28"/>
        </w:rPr>
        <w:t xml:space="preserve">Перелік суб’єктів, уповноважених проводити технічне обслуговування, ремонт і технічний огляд ліфтів. </w:t>
      </w:r>
    </w:p>
    <w:sectPr w:rsidR="002A24FB" w:rsidRPr="00093413" w:rsidSect="00093413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E5E85"/>
    <w:multiLevelType w:val="hybridMultilevel"/>
    <w:tmpl w:val="B1CA46E6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4604292"/>
    <w:multiLevelType w:val="hybridMultilevel"/>
    <w:tmpl w:val="DF36C866"/>
    <w:lvl w:ilvl="0" w:tplc="F4BA143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13"/>
    <w:rsid w:val="00093413"/>
    <w:rsid w:val="002712BD"/>
    <w:rsid w:val="002A24FB"/>
    <w:rsid w:val="00932334"/>
    <w:rsid w:val="009B3A94"/>
    <w:rsid w:val="00E8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2EF56-6C66-4B86-A1B0-9CA6B506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4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3413"/>
    <w:rPr>
      <w:rFonts w:cs="Times New Roman"/>
    </w:rPr>
  </w:style>
  <w:style w:type="paragraph" w:styleId="a3">
    <w:name w:val="List Paragraph"/>
    <w:basedOn w:val="a"/>
    <w:uiPriority w:val="34"/>
    <w:qFormat/>
    <w:rsid w:val="00093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1517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BizUa</dc:creator>
  <cp:keywords/>
  <dc:description/>
  <cp:lastModifiedBy>BizUa</cp:lastModifiedBy>
  <cp:revision>4</cp:revision>
  <dcterms:created xsi:type="dcterms:W3CDTF">2015-09-22T13:07:00Z</dcterms:created>
  <dcterms:modified xsi:type="dcterms:W3CDTF">2015-09-22T13:29:00Z</dcterms:modified>
</cp:coreProperties>
</file>