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4C" w:rsidRDefault="001E064C" w:rsidP="001E064C">
      <w:pPr>
        <w:pStyle w:val="1"/>
        <w:tabs>
          <w:tab w:val="left" w:pos="7371"/>
        </w:tabs>
        <w:jc w:val="center"/>
      </w:pPr>
      <w:r w:rsidRPr="003C3EA4">
        <w:t>Заборгованість з випла</w:t>
      </w:r>
      <w:r>
        <w:t xml:space="preserve">ти заробітної плати підприємств (організацій) Львівської області станом </w:t>
      </w:r>
      <w:proofErr w:type="spellStart"/>
      <w:r>
        <w:t>станом</w:t>
      </w:r>
      <w:proofErr w:type="spellEnd"/>
      <w:r>
        <w:t xml:space="preserve"> на </w:t>
      </w:r>
      <w:r w:rsidRPr="001069AB">
        <w:rPr>
          <w:lang w:val="ru-RU"/>
        </w:rPr>
        <w:t>1</w:t>
      </w:r>
      <w:r>
        <w:rPr>
          <w:lang w:val="ru-RU"/>
        </w:rPr>
        <w:t xml:space="preserve"> </w:t>
      </w:r>
      <w:r>
        <w:t>листопада</w:t>
      </w:r>
      <w:r w:rsidRPr="003C3EA4">
        <w:t xml:space="preserve"> 201</w:t>
      </w:r>
      <w:r>
        <w:t>6</w:t>
      </w:r>
      <w:r w:rsidRPr="003C3EA4">
        <w:t xml:space="preserve"> року</w:t>
      </w:r>
    </w:p>
    <w:p w:rsidR="00EF2374" w:rsidRDefault="00EF2374" w:rsidP="00EF2374"/>
    <w:p w:rsidR="003C3EA4" w:rsidRPr="001E064C" w:rsidRDefault="003C3EA4" w:rsidP="001E064C">
      <w:pPr>
        <w:pStyle w:val="30"/>
        <w:spacing w:after="0"/>
        <w:ind w:firstLine="851"/>
        <w:jc w:val="center"/>
        <w:rPr>
          <w:lang w:val="uk-UA"/>
        </w:rPr>
      </w:pPr>
    </w:p>
    <w:tbl>
      <w:tblPr>
        <w:tblW w:w="17086" w:type="dxa"/>
        <w:jc w:val="center"/>
        <w:tblInd w:w="-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184"/>
        <w:gridCol w:w="61"/>
        <w:gridCol w:w="6167"/>
        <w:gridCol w:w="368"/>
        <w:gridCol w:w="500"/>
        <w:gridCol w:w="185"/>
        <w:gridCol w:w="1206"/>
        <w:gridCol w:w="821"/>
        <w:gridCol w:w="185"/>
        <w:gridCol w:w="47"/>
        <w:gridCol w:w="6555"/>
      </w:tblGrid>
      <w:tr w:rsidR="00EF2374" w:rsidRPr="00B2394F" w:rsidTr="00B2394F">
        <w:trPr>
          <w:gridBefore w:val="2"/>
          <w:gridAfter w:val="2"/>
          <w:wBefore w:w="991" w:type="dxa"/>
          <w:wAfter w:w="6602" w:type="dxa"/>
          <w:trHeight w:val="252"/>
          <w:jc w:val="center"/>
        </w:trPr>
        <w:tc>
          <w:tcPr>
            <w:tcW w:w="7281" w:type="dxa"/>
            <w:gridSpan w:val="5"/>
            <w:shd w:val="clear" w:color="auto" w:fill="auto"/>
            <w:vAlign w:val="center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sz w:val="18"/>
                <w:szCs w:val="18"/>
                <w:lang w:val="ru-RU"/>
              </w:rPr>
            </w:pPr>
            <w:bookmarkStart w:id="0" w:name="OLE_LINK1"/>
            <w:r w:rsidRPr="00B2394F">
              <w:rPr>
                <w:b/>
                <w:sz w:val="18"/>
                <w:szCs w:val="18"/>
                <w:lang w:val="ru-RU"/>
              </w:rPr>
              <w:t xml:space="preserve">НАЗВА </w:t>
            </w:r>
            <w:proofErr w:type="gramStart"/>
            <w:r w:rsidR="00B2394F" w:rsidRPr="00B2394F"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  <w:r w:rsidR="00B2394F" w:rsidRPr="00B2394F">
              <w:rPr>
                <w:b/>
                <w:sz w:val="18"/>
                <w:szCs w:val="18"/>
                <w:lang w:val="ru-RU"/>
              </w:rPr>
              <w:t>ІДПРИЄМСТВА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EF2374" w:rsidRPr="00B2394F" w:rsidRDefault="00EF2374" w:rsidP="00C90EA1">
            <w:pPr>
              <w:autoSpaceDE/>
              <w:autoSpaceDN/>
              <w:jc w:val="center"/>
              <w:rPr>
                <w:b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Сума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заборгова-ност</w:t>
            </w:r>
            <w:proofErr w:type="spellEnd"/>
            <w:r w:rsidRPr="00B2394F">
              <w:rPr>
                <w:b/>
                <w:bCs/>
                <w:sz w:val="18"/>
                <w:szCs w:val="18"/>
              </w:rPr>
              <w:t xml:space="preserve">і,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тис</w:t>
            </w:r>
            <w:proofErr w:type="gramStart"/>
            <w:r w:rsidRPr="00B2394F">
              <w:rPr>
                <w:b/>
                <w:bCs/>
                <w:sz w:val="18"/>
                <w:szCs w:val="18"/>
                <w:lang w:val="ru-RU"/>
              </w:rPr>
              <w:t>.г</w:t>
            </w:r>
            <w:proofErr w:type="gramEnd"/>
            <w:r w:rsidRPr="00B2394F">
              <w:rPr>
                <w:b/>
                <w:bCs/>
                <w:sz w:val="18"/>
                <w:szCs w:val="18"/>
                <w:lang w:val="ru-RU"/>
              </w:rPr>
              <w:t>рн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B2394F" w:rsidRPr="00B2394F" w:rsidTr="004420F6">
        <w:trPr>
          <w:gridBefore w:val="2"/>
          <w:gridAfter w:val="2"/>
          <w:wBefore w:w="991" w:type="dxa"/>
          <w:wAfter w:w="6602" w:type="dxa"/>
          <w:trHeight w:val="252"/>
          <w:jc w:val="center"/>
        </w:trPr>
        <w:tc>
          <w:tcPr>
            <w:tcW w:w="9493" w:type="dxa"/>
            <w:gridSpan w:val="8"/>
            <w:shd w:val="clear" w:color="auto" w:fill="auto"/>
            <w:vAlign w:val="center"/>
          </w:tcPr>
          <w:p w:rsidR="00B2394F" w:rsidRPr="00B2394F" w:rsidRDefault="00B2394F" w:rsidP="00B2394F">
            <w:pPr>
              <w:jc w:val="center"/>
              <w:rPr>
                <w:sz w:val="18"/>
                <w:szCs w:val="18"/>
              </w:rPr>
            </w:pP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Економічно-активні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B2394F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/>
                <w:bCs/>
                <w:sz w:val="18"/>
                <w:szCs w:val="18"/>
                <w:lang w:val="ru-RU"/>
              </w:rPr>
              <w:t>ідприємства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організації</w:t>
            </w:r>
            <w:proofErr w:type="spellEnd"/>
          </w:p>
          <w:p w:rsidR="00B2394F" w:rsidRPr="00B2394F" w:rsidRDefault="00B2394F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ІДПРИЄМСТВО МІНІСТЕРСТВА ОБОРОНИ УКРАЇНИ "МОНТАЖНИК-ЛЬВІВ"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1399.4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"УКРАЇНСЬКИЙ РЕГІОНАЛЬНИЙ СПЕЦІАЛІЗОВАНИЙ НАУКОВО-РЕСТАВРАЦІЙНИЙ ІНСТИТУТ "УКРЗАХІДПРОЕКТРЕСТАВРАЦІЯ"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710.6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УПРАВЛІННЯ КАПІТАЛЬНОГО БУДІВНИЦТВА ЛЬВІВСЬКОЇ ОБЛАСНОЇ ДЕРЖАВНОЇ АДМІНІСТРАЦІЇ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119.5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ІДПРИЄМСТВО "ЛЬВІВСЬКИЙ НАУКОВО-ДОСЛІДНИЙ І ПРОЕКТНИЙ ІНСТИТУТ "ЛЬВІВБУДМНДІПРОЕКТ"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116.2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-ЛЬВІВСЬКИЙ НАУКОВО-ДОСЛІДНИЙ РАДІОТЕХНІЧНИЙ ІНСТИТУТ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2557.8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ЛЬВІВСЬКА ГЕОЛОГОРОЗВІДУВАЛЬНА ЕКСПЕДИЦІЯ ДОЧІРНЬОГО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ІДПРИЄМСТВА НАЦІОНАЛЬНОЇ АКЦІОНЕРНОЇ КОМПАНІЇ "НАДРА УКРАЇНИ" "ЗАХІДУКРГЕОЛОГІЯ"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398.9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"ЛЬВІВСЬКЕ КОНСТРУКТОРСЬКЕ БЮРО"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142.1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УПРАВЛІННЯ КАПІТАЛЬНОГО БУДІВНИЦТВА ЛЬВІВСЬКОЇ МІСЬКОЇ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82.9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ЛЬВІВСЬКА ФІЛІЯ ДП "УКРДІПРОДОР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"-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"ЗАХІДДІПРОШЛЯХ"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168.9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 ОБМЕЖЕНОЮ ВІДПОВІДАЛЬНІСТЮ "МКБУД-ЗВ`ЯЗОК"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147.9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"АРГЕНТУМ"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1270.9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 ОБМЕЖЕНОЮ ВІДПОВІДАЛЬНІСТЮ "ТЕПЛОЕНЕРГОПРОЕКТ"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528.5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ФІЛІЯ КОНЦЕРНУ "ТЕХВОЄНСЕРВІС" "ЛЬВІВСЬКИЙ АВТОМОБІЛЬНИЙ РЕМОНТНИЙ ЗАВОД"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443.6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КОМУНАЛЬНЕ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"БОРИСЛАВВОДОКАНАЛ"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215.8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КОМУНАЛЬНЕ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ІДПРИЄМСТВО "ЖИТЛОВО-ЕКСПЛУАТАЦІЙНА КОНТОРА № 3"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48.0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ПУБЛІЧНЕ АКЦІОНЕРНЕ ТОВАРИСТВО "ДРОГОБИЦЬКИЙ ЗАВОД АВТОМОБІЛЬНИХ КРАНІ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"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27537.4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 ОБМЕЖЕНОЮ ВІДПОВІДАЛЬНІСТЮ "МОРШИНСЬКИЙ САНАТОРІЙ "ПРОЛІСОК" ДЛЯ ДІТЕЙ З БАТЬКАМИ"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1180.3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МІСЬКЕ ДЕРЖАВНЕ КОМУНАЛЬНЕ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"РОЗДІЛТЕПЛОКОМУНЕНЕРГО"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126.0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САМБІРСЬКЕ ВИРОБНИЧЕ УПРАВЛІННЯ ВОДОПРОВІДНО-КАНАЛІЗАЦІЙНОГО ГОСПОДАРСТВА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88.0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КОМУНАЛЬНИЙ ЗАКЛАД САМБІРСЬКА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ЦЕНТРАЛЬНА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 РАЙОННА ЛІКАРНЯ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199.2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"ЧЕРВОНОГРАДСЬКЕ СПЕЦУПРАВЛІННЯ З ГАСІННЯ ТЕРИКОНІВ І РЕКУЛЬТИВАЦІЇ ЗЕМЕЛЬ" ДЕРЖАВНОГО ПІДПРИЄМСТВА "ЛЬВІВУГІЛЛЯ"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78.8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"МЕЖИРІЧАНСЬКА" ДЕРЖАВНОГО ПІДПРИЄМСТВА "ЛЬВІВВУГІЛЛЯ"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1186.8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СТРУКТУРНИЙ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"ШАХТОБУДІВЕЛЬНЕ УПРАВЛІННЯ №1" ПУБЛІЧНОГО АКЦІОНЕРНОГО ТОВАРИСТВА "УКРЗАХІДВУГЛЕБУД"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805.1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"ВАНТАЖНО-ТРАНСПОРТНЕ УПРАВЛІННЯ" ДЕРЖАВНОГО ПІДПРИЄМСТВА "ЛЬВІВВУГІЛЛЯ"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149.2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СТРУКТУРНИЙ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"ШАХТОБУДІВЕЛЬНЕ УПРАВЛІННЯ №2" ПУБЛІЧНОГО АКЦІОНЕРНОГО ТОВАРИСТВА "УКРЗАХІДВУГЛЕБУД"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715.1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КОМУНАЛЬНЕ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"ЧЕРВОНОГРАДТЕПЛОКОМУНЕНЕРГО"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1738.1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"ВЕЛИКОМОСТІВСЬКА" ДЕРЖАВНОГО ПІДПРИЄ МСТВА "ЛЬВІВВУГІЛЛЯ"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956.0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"ЧЕРВОНОГРАДСЬКА" ДЕРЖАВНОГО ПІДПРИЄМСТВА "ЛЬВІВВУГІЛЛЯ"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726.7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"ЧЕРВОНОГРАДСЬКЕ УПРАВЛІННЯ ВИРОБНИЧО-ТЕХНОЛОГІЧНОГО ЗВ"ЯЗКУ" ДЕРЖАВНОГО ПІДПРИЄМСТВА "ЛЬВІВВУГІЛЛЯ"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31.4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ІДРОЗДІЛ "ПРОЕКТНО-КОНСТРУКТОРСЬКЕ БЮРО" ДЕРЖАВНОГО ПІДПРИЄМСТВА "ЛЬВІВВУГІЛЛЯ"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10.2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ПУБЛІЧНЕ АКЦІОНЕРНЕ ТОВАРИСТВО "УКРЗАХІДВУГЛЕБУД"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704.9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ВІДДІЛ КУЛЬТУРИ ГОРОДОЦЬКОЇ РАЙОННОЇ ДЕРЖАВНОЇ АДМІНІСТРАЦІЇ </w:t>
            </w:r>
            <w:r w:rsidRPr="00B2394F">
              <w:rPr>
                <w:sz w:val="18"/>
                <w:szCs w:val="18"/>
                <w:lang w:val="ru-RU"/>
              </w:rPr>
              <w:lastRenderedPageBreak/>
              <w:t xml:space="preserve">ЛЬВІВСЬКОЇ ОБЛАСТІ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lastRenderedPageBreak/>
              <w:t>22.3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lastRenderedPageBreak/>
              <w:t>ВІДДІЛ ОСВІТИ КАМ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`Я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НКА-БУЗЬКОЇ РАЙОННОЇ ДЕРЖАВНОЇ АДМІНІСТРАЦІЇ ЛЬВІВСЬКОЇ ОБЛАСТІ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37.9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ІДПРИЄМСТВО "ДОСЛІДНЕ ГОСПОДАРСТВО "ЛЬВІВСЬКЕ" ІНСТИТУТУ СІЛЬСЬКОГО ГОСПОДАРСТВА КАРПАТСЬКОГО РЕГІОНУ НАЦІОНАЛЬНОЇ АКАДЕМІЇ АГРАРНИХ НАУК УКРАЇНИ"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123.0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ВІДДІЛ ОСВІТИ МИКОЛАЇВСЬКОЇ РАЙОННОЇ ДЕРЖАВНОЇ АДМІНІСТРАЦІЇ ЛЬВІВСЬКОЇ ОБЛАСТІ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6.4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ВІДДІЛ КУЛЬТУРИ І ТУРИЗМУ. ОХОРОНИ КУЛЬТУРНОЇ СПАДЩИНИ. КУЛЬТУРНИХ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Ц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ІННОСТЕЙ. НАЦІОНАЛЬНОСТЕЙ ТА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РЕЛ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ІГІЙ МИКОЛАЇВСЬКОЇ РАЙОННОЇ ДЕРЖАВНОЇ АДМІНІСТРАЦІЇ ЛЬВІВСЬКОЇ ОБЛ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ФІНАНСОВЕ УПРАВЛІННЯ МИКОЛАЇВСЬКОЇ РАЙОННОЇ ДЕРЖАВНОЇ АДМІНІСТРАЦІЇ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47.3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БУДИНКОУПРАВЛІННЯ №4 (ЛИПНИКИ) КЕВ М. ЛЬВОВА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113.6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КОМУНАЛЬНИЙ ЗАКЛАД САМБІРСЬКА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ЦЕНТРАЛЬНА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 РАЙОННА ЛІКАРНЯ  (САМБІРСЬКИЙ РАЙОН)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421.8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ВІДДІЛ ОСВІТИ СКОЛІВСЬКОЇ РАЙОННОЇ ДЕРЖАВНОЇ АДМІНІСТРАЦІЇ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0.3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"ШАХТОСПЕЦМОНТАЖНО-НАЛАГОДЖУВАЛЬНЕ УПРАВЛІННЯ" ДЕРЖАВНОГО ПІДПРИЄМСТВА "ЛЬВІВВУГІЛЛЯ"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134.7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"ЛЬВІВВУГІЛЛЯ"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209.0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"УПРАВЛІННЯ ТЕХНІЧНОГО КОНТРОЛЮ ЯКОСТІ ВУГІЛЛЯ І СТАНДАРТІВ" ДЕРЖАВНОГО ПІДПРИЄМСТВА "ЛЬВІВВУГІЛЛЯ"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41.3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ІДРОЗДІЛ "ВУГЛЕЗБУТ" ДЕРЖАВНОГО ПІДПРИЄМСТВА "ЛЬВІВВУГІЛЯ"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36.6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>ІДРОЗДІЛ "ІНФОРМАЦІЙНО-ОБЧИСЛЮВАЛЬНИЙ ЦЕНТР" ДЕРЖАВНОГО ПІДПРИЄМСТВА "ЛЬВІВВУГІЛЛЯ"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18.7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"СТЕПОВА " ДЕРЖАВНОГО ПІДПРИЄМСТВА "ЛЬВІВВУГІЛЛЯ"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1362.9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"ОЗДОРОВЧО-ЛІКУВАЛЬНИЙ КОМПЛЕКС "РОВЕСНИК" ДЕРЖАВНОГО ПІДПРИЄМСТВА "ЛЬВІВУГІЛЛЯ"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70.0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"ВІДРОДЖЕННЯ" ДЕРЖАВНОГО ПІДПРИЄМСТВА "ЛЬВІВВУГІЛЛЯ"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1063.9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"УПРАВЛІННЯ "ЗАХІДВУГЛЕПОСТАЧ" ДЕРЖАВНОГО ПІДПРИЄМСТВА " ЛЬВІВВУГІЛЛЯ"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41.7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"ЛІСОВА" ДЕРЖАВНОГО ПІДПРИЄМСТВА "ЛЬВІВВУГІЛЛЯ"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1398.3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"МОНТАЖНОПРОХІДНИЦЬКЕ УПРАВЛІННЯ" ДЕРЖАВНОГО ПІДПРИЄМСТВА "ЛЬВІВВУГІЛЛЯ"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136.2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ІДРОЗДІЛ "ШАХТА "ЗАРІЧНА" ДЕРЖАВНОГО ПІДПРИЄМСТВА "ЛЬВІВВУГІЛЛЯ"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349.8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СТАРОСАМБІРСЬКЕ ДОЧІРНЄ ЛІСОГОСПОДАРСЬКЕ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ОБЛАСНОГО КОМУНАЛЬНОГО СПЕЦІАЛІЗОВАНОГО ЛІСОГОСПОДАРСЬКОГО ПІДПРИЄМСТВА "ГАЛСІЛЬЛІС"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298.5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СТАРОСАМБІРСЬКА РАЙОННА ДЕРЖАВНА АДМІНІСТРАЦІЯ ЛЬВІВСЬКОЇ ОБЛАСТІ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52.3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ФІНАНСОВЕ УПРАВЛІННЯ СТАРОСАМБІРСЬКОЇ РАЙОННОЇ ДЕРЖАВНОЇ АДМІНІСТРАЦІЇ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127.6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МІНІСТЕРСТВА ОБОРОНИ УКРАЇНИ " АЕРОПОРТ ЛЬВІВ - 2"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109.1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СТРИЙСЬКА НАФТОГАЗОРОЗВІДУВАЛЬНА ЕКСПЕДИЦІЯ ДОЧІРНЬОГО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ІДПРИЄМСТВА НАЦІОНАЛЬНОЇ АКЦІОНЕРНОЇ КОМПАНІЇ "НАДРА УКРАЇНИ" "ЗАХІДУКРГЕОЛОГІЯ"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515.2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ВІДДІЛ ОСВІТИ ЯВОРІВСЬКОЇ РАЙОННОЇ ДЕРЖАВНОЇ АДМІНІСТРАЦІЇ ЛЬВІВСЬКОЇ ОБЛАСТІ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9.8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>ФІНАНСОВЕ УПРАВЛІННЯ ЯВОРІВСЬКОЇ РАЙОННОЇ ДЕРЖАВНОЇ АДМІНІСТРАЦІЇ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38.1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ДОЧІРНЄ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"САНАТОРІЙ "НЕМИРІВ" ЗАКРИТОГО АКЦІОНЕРНОГО ТОВАРИСТВА ЛІКУВАЛЬНО-ОЗДОРОВЧИХ ЗАКЛАДІВ ПРОФСПІЛОК УКРАЇНИ "УКРПРОФОЗДОРОВНИЦЯ"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637.2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"САНАТОРНО-КУРОРТНИЙ ЛІКУВАЛЬНИЙ ЦЕНТР "ШКЛО"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111.7</w:t>
            </w:r>
          </w:p>
        </w:tc>
      </w:tr>
      <w:tr w:rsidR="00EF2374" w:rsidRPr="00B2394F" w:rsidTr="00EF03FD">
        <w:trPr>
          <w:gridBefore w:val="1"/>
          <w:gridAfter w:val="3"/>
          <w:wBefore w:w="807" w:type="dxa"/>
          <w:wAfter w:w="6787" w:type="dxa"/>
          <w:trHeight w:val="252"/>
          <w:jc w:val="center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utoSpaceDE/>
              <w:autoSpaceDN/>
              <w:rPr>
                <w:sz w:val="18"/>
                <w:szCs w:val="18"/>
                <w:lang w:val="ru-RU"/>
              </w:rPr>
            </w:pPr>
            <w:r w:rsidRPr="00B2394F"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sz w:val="18"/>
                <w:szCs w:val="18"/>
                <w:lang w:val="ru-RU"/>
              </w:rPr>
              <w:t xml:space="preserve">ІДПРИЄМСТВО "НОВОЯВОРІВСЬКЕ ДЕРЖАВНЕ ПІДПРИЄМСТВО "ЕКОТРАНСЕНЕРГО"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810.3</w:t>
            </w:r>
          </w:p>
        </w:tc>
      </w:tr>
      <w:tr w:rsidR="00605091" w:rsidRPr="00B2394F" w:rsidTr="00B2394F">
        <w:trPr>
          <w:gridBefore w:val="5"/>
          <w:wBefore w:w="7587" w:type="dxa"/>
          <w:trHeight w:val="252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91" w:rsidRPr="00B2394F" w:rsidRDefault="00605091" w:rsidP="00B2394F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Суб’єкти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господарювання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щодо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яких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реалізуються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процедури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відновлення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платоспроможності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боржника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або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визнання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його</w:t>
            </w:r>
            <w:proofErr w:type="spellEnd"/>
            <w:r w:rsidRPr="00B2394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2394F">
              <w:rPr>
                <w:b/>
                <w:bCs/>
                <w:sz w:val="18"/>
                <w:szCs w:val="18"/>
                <w:lang w:val="ru-RU"/>
              </w:rPr>
              <w:t>банкрутом</w:t>
            </w:r>
            <w:proofErr w:type="spellEnd"/>
          </w:p>
        </w:tc>
      </w:tr>
      <w:bookmarkEnd w:id="0"/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"ЛЬВІВСЬКА МАКАРОННА ФАБРИКА"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286.0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ЗАКРИТЕ АКЦІОНЕРНЕ ТОВАРИСТВО "ЛЬВІВСЬКИЙ КЕРАМІЧНИЙ ЗАВОД"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45.9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lastRenderedPageBreak/>
              <w:t xml:space="preserve">ДОЧІРНЄ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ІДПРИЄМСТВО "ЛЬВІВСЬКЕ СПЕЦІАЛІЗОВАНЕ УПРАВЛІННЯ "СТАЛЬКОНСТРУКЦІЯ" №137" ВІДКРИТОГО АКЦІОНЕРНОГО ТОВАРИСТВА "ЦЕНТРОСТАЛЬКОНСТРУКЦІЯ"                                                                                                            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555.6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ПРИВАТНЕ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"ФАРТ."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16.5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ДОЧІРНЄ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ТОВАРИСТВА З ОБМЕЖЕНОЮ ВІДПОВІДАЛЬНІСТЮ "УРС" "ЄВРОГУРТ"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235.5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"КОМПАНІЯ-ІНТЕРГАЛ"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1.1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"ІМ-ПА"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0.1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ПО БУДІВНИЦТВУ І РЕКОНСТРУКЦІЇ АВТОМОБІЛЬНИХ ШЛЯХІВ "ЗАХІДШЛЯХБУД"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1110.5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НАУКОВО-ВИРОБНИЧЕ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 "С-НЕТ" /У ФОРМІ ТОВАРИСТВА З ОБМЕЖЕНОЮ ВІДПОВІДАЛЬНІСТЮ/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32.1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"ПРИКАРПАТСЬКЕ МОНТАЖНО-НАЛАГОДЖУВАЛЬНЕ УПРАВЛІННЯ"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149.8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ЖИТЛОВО-КОМУНАЛЬНА КОНТОРА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80.0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МІНІСТЕРСТВА ОБОРОНИ УКРАЇНИ "ЛЬВІВСЬКЕ БУДІВЕЛЬНЕ УПРАВЛІННЯ"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367.5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"ЛЬВІВСЬКИЙ ЗАВОД ГМПТ"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430.0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"БОРИСЛАВРЕММОНТАЖ"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100.2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"БУДЖИТЛОСЕРВІС"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189.5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"ДІЯ"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55.1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РОЗДІЛЬСЬКЕ ДЕРЖАВНЕ ГІРНИЧО-ХІМІЧНЕ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ІДПРИЄМСТВО "СІРКА"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196.8</w:t>
            </w:r>
          </w:p>
        </w:tc>
      </w:tr>
      <w:tr w:rsidR="00EF2374" w:rsidRPr="00B2394F" w:rsidTr="00B2394F">
        <w:trPr>
          <w:gridAfter w:val="4"/>
          <w:wAfter w:w="7608" w:type="dxa"/>
          <w:trHeight w:val="252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ВІДКРИТЕ АКЦІОНЕРНЕ ТОВАРИСТВО "ЖИДАЧІВСЬКИЙ ЦЕЛЮЛОЗНО-ПАПЕРОВИЙ КОМБІНАТ"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26169.7</w:t>
            </w:r>
          </w:p>
        </w:tc>
      </w:tr>
      <w:tr w:rsidR="00EF2374" w:rsidRPr="00B2394F" w:rsidTr="00EF03FD">
        <w:trPr>
          <w:gridBefore w:val="3"/>
          <w:gridAfter w:val="1"/>
          <w:wBefore w:w="1052" w:type="dxa"/>
          <w:wAfter w:w="6555" w:type="dxa"/>
          <w:trHeight w:val="252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"КАРБОН +"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4.0</w:t>
            </w:r>
          </w:p>
        </w:tc>
      </w:tr>
      <w:tr w:rsidR="00EF2374" w:rsidRPr="00B2394F" w:rsidTr="00EF03FD">
        <w:trPr>
          <w:gridBefore w:val="3"/>
          <w:gridAfter w:val="1"/>
          <w:wBefore w:w="1052" w:type="dxa"/>
          <w:wAfter w:w="6555" w:type="dxa"/>
          <w:trHeight w:val="252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"ЧЕРВОНОГРАДСЬКА АВТОБАЗА"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1193.7</w:t>
            </w:r>
          </w:p>
        </w:tc>
      </w:tr>
      <w:tr w:rsidR="00EF2374" w:rsidRPr="00B2394F" w:rsidTr="00EF03FD">
        <w:trPr>
          <w:gridBefore w:val="3"/>
          <w:gridAfter w:val="1"/>
          <w:wBefore w:w="1052" w:type="dxa"/>
          <w:wAfter w:w="6555" w:type="dxa"/>
          <w:trHeight w:val="252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C3BF9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2394F">
              <w:rPr>
                <w:bCs/>
                <w:color w:val="000000"/>
                <w:sz w:val="18"/>
                <w:szCs w:val="18"/>
                <w:lang w:val="ru-RU"/>
              </w:rPr>
              <w:t xml:space="preserve">ПУБЛІЧНЕ АКЦІОНЕРНЕ ТОВАРИСТВО "ЛЬВІВСЬКА ВУГІЛЬНА КОМПАНІЯ"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374" w:rsidRPr="00B2394F" w:rsidRDefault="00EF2374" w:rsidP="00B2394F">
            <w:pPr>
              <w:adjustRightIn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2394F">
              <w:rPr>
                <w:b/>
                <w:bCs/>
                <w:sz w:val="18"/>
                <w:szCs w:val="18"/>
                <w:lang w:val="ru-RU"/>
              </w:rPr>
              <w:t>9527.6</w:t>
            </w:r>
          </w:p>
        </w:tc>
      </w:tr>
    </w:tbl>
    <w:p w:rsidR="00AA7642" w:rsidRDefault="00AA7642" w:rsidP="00031C53">
      <w:pPr>
        <w:pStyle w:val="1"/>
        <w:tabs>
          <w:tab w:val="left" w:pos="7371"/>
        </w:tabs>
        <w:ind w:firstLine="709"/>
        <w:jc w:val="both"/>
        <w:rPr>
          <w:sz w:val="24"/>
          <w:szCs w:val="24"/>
        </w:rPr>
      </w:pPr>
    </w:p>
    <w:p w:rsidR="001515DE" w:rsidRDefault="00011336" w:rsidP="00B2394F">
      <w:pPr>
        <w:pStyle w:val="1"/>
        <w:tabs>
          <w:tab w:val="left" w:pos="7371"/>
        </w:tabs>
        <w:ind w:firstLine="709"/>
        <w:jc w:val="both"/>
        <w:rPr>
          <w:b w:val="0"/>
          <w:sz w:val="24"/>
          <w:szCs w:val="24"/>
        </w:rPr>
      </w:pPr>
      <w:r w:rsidRPr="00011336">
        <w:rPr>
          <w:sz w:val="24"/>
          <w:szCs w:val="24"/>
        </w:rPr>
        <w:t>Примітка.</w:t>
      </w:r>
      <w:r>
        <w:rPr>
          <w:b w:val="0"/>
          <w:sz w:val="24"/>
          <w:szCs w:val="24"/>
        </w:rPr>
        <w:t xml:space="preserve"> </w:t>
      </w:r>
      <w:r w:rsidR="008716AA" w:rsidRPr="00E67F61">
        <w:rPr>
          <w:b w:val="0"/>
          <w:sz w:val="24"/>
          <w:szCs w:val="24"/>
        </w:rPr>
        <w:t xml:space="preserve">Дані наведено без урахування статистично малих підприємств і фізичних осіб-підприємців. </w:t>
      </w:r>
    </w:p>
    <w:p w:rsidR="00AA7642" w:rsidRDefault="00AA7642" w:rsidP="00B772F1">
      <w:pPr>
        <w:ind w:firstLine="709"/>
        <w:rPr>
          <w:b/>
          <w:sz w:val="24"/>
          <w:szCs w:val="24"/>
        </w:rPr>
      </w:pPr>
    </w:p>
    <w:p w:rsidR="00666A10" w:rsidRPr="002678A7" w:rsidRDefault="00666A10" w:rsidP="002678A7">
      <w:pPr>
        <w:pStyle w:val="30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економічно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неактивних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ідприємствах</w:t>
      </w:r>
      <w:proofErr w:type="spellEnd"/>
      <w:r w:rsidR="000F463E" w:rsidRPr="00AE2626">
        <w:rPr>
          <w:b/>
          <w:sz w:val="24"/>
          <w:szCs w:val="24"/>
        </w:rPr>
        <w:t xml:space="preserve"> </w:t>
      </w:r>
      <w:proofErr w:type="spellStart"/>
      <w:r w:rsidR="002F6639">
        <w:rPr>
          <w:b/>
          <w:sz w:val="24"/>
          <w:szCs w:val="24"/>
        </w:rPr>
        <w:t>зменшення</w:t>
      </w:r>
      <w:proofErr w:type="spellEnd"/>
      <w:r w:rsidR="002F6639">
        <w:rPr>
          <w:b/>
          <w:sz w:val="24"/>
          <w:szCs w:val="24"/>
        </w:rPr>
        <w:t xml:space="preserve"> </w:t>
      </w:r>
      <w:proofErr w:type="spellStart"/>
      <w:r w:rsidR="000F463E" w:rsidRPr="008716AA">
        <w:rPr>
          <w:b/>
          <w:sz w:val="24"/>
          <w:szCs w:val="24"/>
        </w:rPr>
        <w:t>заборгованост</w:t>
      </w:r>
      <w:r w:rsidR="002F6639">
        <w:rPr>
          <w:b/>
          <w:sz w:val="24"/>
          <w:szCs w:val="24"/>
        </w:rPr>
        <w:t>і</w:t>
      </w:r>
      <w:proofErr w:type="spellEnd"/>
      <w:r w:rsidR="002F6639">
        <w:rPr>
          <w:b/>
          <w:sz w:val="24"/>
          <w:szCs w:val="24"/>
        </w:rPr>
        <w:t xml:space="preserve"> </w:t>
      </w:r>
      <w:r w:rsidR="002F6639" w:rsidRPr="002678A7">
        <w:rPr>
          <w:sz w:val="24"/>
          <w:szCs w:val="24"/>
        </w:rPr>
        <w:t xml:space="preserve">за </w:t>
      </w:r>
      <w:proofErr w:type="spellStart"/>
      <w:r w:rsidR="002F6639" w:rsidRPr="002678A7">
        <w:rPr>
          <w:sz w:val="24"/>
          <w:szCs w:val="24"/>
        </w:rPr>
        <w:t>рахунок</w:t>
      </w:r>
      <w:proofErr w:type="spellEnd"/>
      <w:r w:rsidR="002F6639" w:rsidRPr="002678A7">
        <w:rPr>
          <w:b/>
          <w:sz w:val="24"/>
          <w:szCs w:val="24"/>
        </w:rPr>
        <w:t xml:space="preserve"> </w:t>
      </w:r>
      <w:r w:rsidR="002678A7" w:rsidRPr="002678A7">
        <w:rPr>
          <w:sz w:val="24"/>
          <w:szCs w:val="24"/>
          <w:lang w:val="uk-UA"/>
        </w:rPr>
        <w:t xml:space="preserve">ДП ВПП МО України "Армія України" (код ЄДРПОУ - 24975953) на </w:t>
      </w:r>
      <w:r w:rsidR="002678A7" w:rsidRPr="002678A7">
        <w:rPr>
          <w:sz w:val="24"/>
          <w:szCs w:val="24"/>
        </w:rPr>
        <w:t>3.</w:t>
      </w:r>
      <w:r w:rsidR="00AE659D">
        <w:rPr>
          <w:sz w:val="24"/>
          <w:szCs w:val="24"/>
          <w:lang w:val="uk-UA"/>
        </w:rPr>
        <w:t>0</w:t>
      </w:r>
      <w:r w:rsidR="002678A7" w:rsidRPr="002678A7">
        <w:rPr>
          <w:sz w:val="24"/>
          <w:szCs w:val="24"/>
          <w:lang w:val="uk-UA"/>
        </w:rPr>
        <w:t xml:space="preserve"> </w:t>
      </w:r>
      <w:proofErr w:type="spellStart"/>
      <w:r w:rsidR="002678A7" w:rsidRPr="002678A7">
        <w:rPr>
          <w:sz w:val="24"/>
          <w:szCs w:val="24"/>
          <w:lang w:val="uk-UA"/>
        </w:rPr>
        <w:t>тис.грн</w:t>
      </w:r>
      <w:proofErr w:type="spellEnd"/>
      <w:r w:rsidR="002678A7" w:rsidRPr="002678A7">
        <w:rPr>
          <w:sz w:val="24"/>
          <w:szCs w:val="24"/>
          <w:lang w:val="uk-UA"/>
        </w:rPr>
        <w:t>.</w:t>
      </w:r>
    </w:p>
    <w:sectPr w:rsidR="00666A10" w:rsidRPr="002678A7" w:rsidSect="00321C9A">
      <w:headerReference w:type="default" r:id="rId8"/>
      <w:pgSz w:w="11907" w:h="16840" w:code="9"/>
      <w:pgMar w:top="1134" w:right="425" w:bottom="1134" w:left="1701" w:header="578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68" w:rsidRDefault="009A1B68">
      <w:r>
        <w:separator/>
      </w:r>
    </w:p>
  </w:endnote>
  <w:endnote w:type="continuationSeparator" w:id="0">
    <w:p w:rsidR="009A1B68" w:rsidRDefault="009A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68" w:rsidRDefault="009A1B68">
      <w:r>
        <w:separator/>
      </w:r>
    </w:p>
  </w:footnote>
  <w:footnote w:type="continuationSeparator" w:id="0">
    <w:p w:rsidR="009A1B68" w:rsidRDefault="009A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2" w:rsidRDefault="00CA5AB2">
    <w:pPr>
      <w:pStyle w:val="a5"/>
      <w:framePr w:wrap="auto" w:vAnchor="text" w:hAnchor="margin" w:xAlign="center" w:y="1"/>
      <w:rPr>
        <w:rStyle w:val="a6"/>
        <w:sz w:val="28"/>
      </w:rPr>
    </w:pP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B2394F">
      <w:rPr>
        <w:rStyle w:val="a6"/>
        <w:noProof/>
        <w:sz w:val="28"/>
      </w:rPr>
      <w:t>3</w:t>
    </w:r>
    <w:r>
      <w:rPr>
        <w:rStyle w:val="a6"/>
        <w:sz w:val="28"/>
      </w:rPr>
      <w:fldChar w:fldCharType="end"/>
    </w:r>
  </w:p>
  <w:p w:rsidR="00CA5AB2" w:rsidRDefault="00CA5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B077F"/>
    <w:multiLevelType w:val="multilevel"/>
    <w:tmpl w:val="8BA4B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>
    <w:nsid w:val="052A49D5"/>
    <w:multiLevelType w:val="hybridMultilevel"/>
    <w:tmpl w:val="259649C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B090531"/>
    <w:multiLevelType w:val="hybridMultilevel"/>
    <w:tmpl w:val="A1E2D20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21806"/>
    <w:multiLevelType w:val="hybridMultilevel"/>
    <w:tmpl w:val="B7502C7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040F9"/>
    <w:multiLevelType w:val="hybridMultilevel"/>
    <w:tmpl w:val="8CFABDE4"/>
    <w:lvl w:ilvl="0" w:tplc="FFFFFFFF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A08B9"/>
    <w:multiLevelType w:val="singleLevel"/>
    <w:tmpl w:val="991094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F4D3899"/>
    <w:multiLevelType w:val="hybridMultilevel"/>
    <w:tmpl w:val="1062F972"/>
    <w:lvl w:ilvl="0" w:tplc="FFFFFFFF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77D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1A3072"/>
    <w:multiLevelType w:val="singleLevel"/>
    <w:tmpl w:val="97A640A6"/>
    <w:lvl w:ilvl="0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C16A30"/>
    <w:multiLevelType w:val="singleLevel"/>
    <w:tmpl w:val="008C4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193884"/>
    <w:multiLevelType w:val="hybridMultilevel"/>
    <w:tmpl w:val="8B64FC60"/>
    <w:lvl w:ilvl="0" w:tplc="A1A02338">
      <w:start w:val="56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>
    <w:nsid w:val="33B01D77"/>
    <w:multiLevelType w:val="hybridMultilevel"/>
    <w:tmpl w:val="0FFE0050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204CC"/>
    <w:multiLevelType w:val="multilevel"/>
    <w:tmpl w:val="5F861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D52E5"/>
    <w:multiLevelType w:val="singleLevel"/>
    <w:tmpl w:val="B6405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5">
    <w:nsid w:val="3F402E8A"/>
    <w:multiLevelType w:val="singleLevel"/>
    <w:tmpl w:val="3AA2BD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2766C5D"/>
    <w:multiLevelType w:val="singleLevel"/>
    <w:tmpl w:val="36549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1A011F"/>
    <w:multiLevelType w:val="hybridMultilevel"/>
    <w:tmpl w:val="ACE8BF84"/>
    <w:lvl w:ilvl="0" w:tplc="83A00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02B0F"/>
    <w:multiLevelType w:val="multilevel"/>
    <w:tmpl w:val="0F3E328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0C47821"/>
    <w:multiLevelType w:val="hybridMultilevel"/>
    <w:tmpl w:val="D2243CA0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300FF"/>
    <w:multiLevelType w:val="multilevel"/>
    <w:tmpl w:val="BB38010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3C37454"/>
    <w:multiLevelType w:val="singleLevel"/>
    <w:tmpl w:val="0C2080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2">
    <w:nsid w:val="658610D4"/>
    <w:multiLevelType w:val="singleLevel"/>
    <w:tmpl w:val="7DA0DDCE"/>
    <w:lvl w:ilvl="0">
      <w:start w:val="1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3">
    <w:nsid w:val="6EB44636"/>
    <w:multiLevelType w:val="singleLevel"/>
    <w:tmpl w:val="7BB675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6FC77DEB"/>
    <w:multiLevelType w:val="hybridMultilevel"/>
    <w:tmpl w:val="20C0AF38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33B3B"/>
    <w:multiLevelType w:val="singleLevel"/>
    <w:tmpl w:val="1F8A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6852AA4"/>
    <w:multiLevelType w:val="singleLevel"/>
    <w:tmpl w:val="029E9F2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7">
    <w:nsid w:val="7DCE0B71"/>
    <w:multiLevelType w:val="hybridMultilevel"/>
    <w:tmpl w:val="20C0AF38"/>
    <w:lvl w:ilvl="0" w:tplc="FFFFFFFF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3"/>
  </w:num>
  <w:num w:numId="5">
    <w:abstractNumId w:val="21"/>
  </w:num>
  <w:num w:numId="6">
    <w:abstractNumId w:val="14"/>
  </w:num>
  <w:num w:numId="7">
    <w:abstractNumId w:val="26"/>
  </w:num>
  <w:num w:numId="8">
    <w:abstractNumId w:val="15"/>
  </w:num>
  <w:num w:numId="9">
    <w:abstractNumId w:val="16"/>
  </w:num>
  <w:num w:numId="10">
    <w:abstractNumId w:val="25"/>
  </w:num>
  <w:num w:numId="11">
    <w:abstractNumId w:val="10"/>
  </w:num>
  <w:num w:numId="12">
    <w:abstractNumId w:val="9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5"/>
  </w:num>
  <w:num w:numId="19">
    <w:abstractNumId w:val="19"/>
  </w:num>
  <w:num w:numId="20">
    <w:abstractNumId w:val="3"/>
  </w:num>
  <w:num w:numId="21">
    <w:abstractNumId w:val="27"/>
  </w:num>
  <w:num w:numId="22">
    <w:abstractNumId w:val="4"/>
  </w:num>
  <w:num w:numId="23">
    <w:abstractNumId w:val="24"/>
  </w:num>
  <w:num w:numId="24">
    <w:abstractNumId w:val="22"/>
  </w:num>
  <w:num w:numId="25">
    <w:abstractNumId w:val="13"/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9">
    <w:abstractNumId w:val="20"/>
  </w:num>
  <w:num w:numId="30">
    <w:abstractNumId w:val="12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6D"/>
    <w:rsid w:val="0000254A"/>
    <w:rsid w:val="0000415C"/>
    <w:rsid w:val="00011336"/>
    <w:rsid w:val="000120EA"/>
    <w:rsid w:val="00013164"/>
    <w:rsid w:val="00027649"/>
    <w:rsid w:val="0003044B"/>
    <w:rsid w:val="00031C53"/>
    <w:rsid w:val="00035594"/>
    <w:rsid w:val="00037050"/>
    <w:rsid w:val="00037FB3"/>
    <w:rsid w:val="00051CB9"/>
    <w:rsid w:val="00052EC6"/>
    <w:rsid w:val="0005510F"/>
    <w:rsid w:val="0005560F"/>
    <w:rsid w:val="00057992"/>
    <w:rsid w:val="00065BEB"/>
    <w:rsid w:val="00070436"/>
    <w:rsid w:val="000732BE"/>
    <w:rsid w:val="000834BB"/>
    <w:rsid w:val="00085043"/>
    <w:rsid w:val="000850ED"/>
    <w:rsid w:val="000873A3"/>
    <w:rsid w:val="000874BD"/>
    <w:rsid w:val="00091932"/>
    <w:rsid w:val="0009324A"/>
    <w:rsid w:val="00093746"/>
    <w:rsid w:val="00096A35"/>
    <w:rsid w:val="000A0E70"/>
    <w:rsid w:val="000A2373"/>
    <w:rsid w:val="000A6375"/>
    <w:rsid w:val="000C4E05"/>
    <w:rsid w:val="000E1054"/>
    <w:rsid w:val="000E3E79"/>
    <w:rsid w:val="000E3F06"/>
    <w:rsid w:val="000E4ABF"/>
    <w:rsid w:val="000E5AB5"/>
    <w:rsid w:val="000E7FFC"/>
    <w:rsid w:val="000F07B1"/>
    <w:rsid w:val="000F106E"/>
    <w:rsid w:val="000F463E"/>
    <w:rsid w:val="000F5293"/>
    <w:rsid w:val="000F7758"/>
    <w:rsid w:val="001069AB"/>
    <w:rsid w:val="001107D8"/>
    <w:rsid w:val="001145DE"/>
    <w:rsid w:val="00120783"/>
    <w:rsid w:val="00121354"/>
    <w:rsid w:val="00123C26"/>
    <w:rsid w:val="00125014"/>
    <w:rsid w:val="001406FA"/>
    <w:rsid w:val="001438CE"/>
    <w:rsid w:val="001441AD"/>
    <w:rsid w:val="001454FB"/>
    <w:rsid w:val="001469E2"/>
    <w:rsid w:val="00147F0C"/>
    <w:rsid w:val="001515DE"/>
    <w:rsid w:val="00153D26"/>
    <w:rsid w:val="00164CB2"/>
    <w:rsid w:val="00167473"/>
    <w:rsid w:val="00167A11"/>
    <w:rsid w:val="00173EE9"/>
    <w:rsid w:val="0017566A"/>
    <w:rsid w:val="0018535C"/>
    <w:rsid w:val="00186339"/>
    <w:rsid w:val="00197360"/>
    <w:rsid w:val="001A1522"/>
    <w:rsid w:val="001A32B7"/>
    <w:rsid w:val="001A51E8"/>
    <w:rsid w:val="001A71CB"/>
    <w:rsid w:val="001B2001"/>
    <w:rsid w:val="001B2F14"/>
    <w:rsid w:val="001C21AF"/>
    <w:rsid w:val="001C56B3"/>
    <w:rsid w:val="001D167D"/>
    <w:rsid w:val="001E064C"/>
    <w:rsid w:val="001F5619"/>
    <w:rsid w:val="00203616"/>
    <w:rsid w:val="00204AEF"/>
    <w:rsid w:val="00206EB8"/>
    <w:rsid w:val="00207877"/>
    <w:rsid w:val="0021245A"/>
    <w:rsid w:val="002135F6"/>
    <w:rsid w:val="0022192E"/>
    <w:rsid w:val="0022217E"/>
    <w:rsid w:val="002225EB"/>
    <w:rsid w:val="002241B4"/>
    <w:rsid w:val="00244259"/>
    <w:rsid w:val="002600F9"/>
    <w:rsid w:val="00260F71"/>
    <w:rsid w:val="00262600"/>
    <w:rsid w:val="00265EE5"/>
    <w:rsid w:val="002671FC"/>
    <w:rsid w:val="002678A7"/>
    <w:rsid w:val="00275766"/>
    <w:rsid w:val="002774EB"/>
    <w:rsid w:val="00277D7E"/>
    <w:rsid w:val="0028199F"/>
    <w:rsid w:val="0028456A"/>
    <w:rsid w:val="00286B84"/>
    <w:rsid w:val="00286C4A"/>
    <w:rsid w:val="00292D68"/>
    <w:rsid w:val="00292EF9"/>
    <w:rsid w:val="00293880"/>
    <w:rsid w:val="00295812"/>
    <w:rsid w:val="00296D6F"/>
    <w:rsid w:val="00297013"/>
    <w:rsid w:val="002A002C"/>
    <w:rsid w:val="002A1C66"/>
    <w:rsid w:val="002A2137"/>
    <w:rsid w:val="002A4421"/>
    <w:rsid w:val="002A707C"/>
    <w:rsid w:val="002B0D7B"/>
    <w:rsid w:val="002B1F53"/>
    <w:rsid w:val="002B3AA6"/>
    <w:rsid w:val="002C1A1E"/>
    <w:rsid w:val="002C240B"/>
    <w:rsid w:val="002C6D5E"/>
    <w:rsid w:val="002C7684"/>
    <w:rsid w:val="002C7DEE"/>
    <w:rsid w:val="002D0C8B"/>
    <w:rsid w:val="002D28EA"/>
    <w:rsid w:val="002E0D95"/>
    <w:rsid w:val="002F6639"/>
    <w:rsid w:val="002F79D1"/>
    <w:rsid w:val="00304B92"/>
    <w:rsid w:val="003076A1"/>
    <w:rsid w:val="00314F6A"/>
    <w:rsid w:val="003164A2"/>
    <w:rsid w:val="00317B91"/>
    <w:rsid w:val="00321C9A"/>
    <w:rsid w:val="00327110"/>
    <w:rsid w:val="00327DAB"/>
    <w:rsid w:val="00336A4F"/>
    <w:rsid w:val="003439EE"/>
    <w:rsid w:val="00347B69"/>
    <w:rsid w:val="00351E57"/>
    <w:rsid w:val="00362746"/>
    <w:rsid w:val="00362925"/>
    <w:rsid w:val="00365469"/>
    <w:rsid w:val="00366BF4"/>
    <w:rsid w:val="00366E41"/>
    <w:rsid w:val="003814D5"/>
    <w:rsid w:val="00382A78"/>
    <w:rsid w:val="00383E42"/>
    <w:rsid w:val="0038553B"/>
    <w:rsid w:val="00386BF4"/>
    <w:rsid w:val="00390418"/>
    <w:rsid w:val="0039606C"/>
    <w:rsid w:val="003A1FCE"/>
    <w:rsid w:val="003A5AEE"/>
    <w:rsid w:val="003B0969"/>
    <w:rsid w:val="003B125F"/>
    <w:rsid w:val="003C0A68"/>
    <w:rsid w:val="003C3EA4"/>
    <w:rsid w:val="003C6501"/>
    <w:rsid w:val="003D74E8"/>
    <w:rsid w:val="003F5346"/>
    <w:rsid w:val="003F7D89"/>
    <w:rsid w:val="004069E5"/>
    <w:rsid w:val="00410A34"/>
    <w:rsid w:val="00411340"/>
    <w:rsid w:val="00413DAE"/>
    <w:rsid w:val="00414344"/>
    <w:rsid w:val="00415FE9"/>
    <w:rsid w:val="004160AE"/>
    <w:rsid w:val="00423B22"/>
    <w:rsid w:val="00425AE7"/>
    <w:rsid w:val="00437D1C"/>
    <w:rsid w:val="004415E6"/>
    <w:rsid w:val="00441C3A"/>
    <w:rsid w:val="0044283A"/>
    <w:rsid w:val="00443156"/>
    <w:rsid w:val="004434A9"/>
    <w:rsid w:val="00447BA8"/>
    <w:rsid w:val="0045466B"/>
    <w:rsid w:val="00456A91"/>
    <w:rsid w:val="00460434"/>
    <w:rsid w:val="004621F7"/>
    <w:rsid w:val="00462583"/>
    <w:rsid w:val="00464FD2"/>
    <w:rsid w:val="004701F8"/>
    <w:rsid w:val="004714EF"/>
    <w:rsid w:val="00483EEF"/>
    <w:rsid w:val="00484FFB"/>
    <w:rsid w:val="0048509D"/>
    <w:rsid w:val="0048729D"/>
    <w:rsid w:val="004921E2"/>
    <w:rsid w:val="0049270F"/>
    <w:rsid w:val="004A07D8"/>
    <w:rsid w:val="004A5416"/>
    <w:rsid w:val="004A7F37"/>
    <w:rsid w:val="004A7F90"/>
    <w:rsid w:val="004B3BD1"/>
    <w:rsid w:val="004B5FA4"/>
    <w:rsid w:val="004C06A5"/>
    <w:rsid w:val="004C12F1"/>
    <w:rsid w:val="004C6471"/>
    <w:rsid w:val="004D2D8E"/>
    <w:rsid w:val="004D7149"/>
    <w:rsid w:val="004E1EE2"/>
    <w:rsid w:val="004E30BB"/>
    <w:rsid w:val="00504938"/>
    <w:rsid w:val="00511513"/>
    <w:rsid w:val="0051173A"/>
    <w:rsid w:val="005223BF"/>
    <w:rsid w:val="005244D2"/>
    <w:rsid w:val="00537D4F"/>
    <w:rsid w:val="00545216"/>
    <w:rsid w:val="00546033"/>
    <w:rsid w:val="0054621F"/>
    <w:rsid w:val="00550262"/>
    <w:rsid w:val="005507DC"/>
    <w:rsid w:val="005536A6"/>
    <w:rsid w:val="00555CE8"/>
    <w:rsid w:val="00560287"/>
    <w:rsid w:val="00562B82"/>
    <w:rsid w:val="005632B9"/>
    <w:rsid w:val="005707CA"/>
    <w:rsid w:val="005813AF"/>
    <w:rsid w:val="00582ACB"/>
    <w:rsid w:val="005830E8"/>
    <w:rsid w:val="00584F97"/>
    <w:rsid w:val="005933FD"/>
    <w:rsid w:val="005A1F16"/>
    <w:rsid w:val="005A48B2"/>
    <w:rsid w:val="005A5C74"/>
    <w:rsid w:val="005A5F0D"/>
    <w:rsid w:val="005B1C1F"/>
    <w:rsid w:val="005C09CD"/>
    <w:rsid w:val="005C12AC"/>
    <w:rsid w:val="005C1CCF"/>
    <w:rsid w:val="005C476D"/>
    <w:rsid w:val="005C5F47"/>
    <w:rsid w:val="005C7E20"/>
    <w:rsid w:val="005D091C"/>
    <w:rsid w:val="005D4781"/>
    <w:rsid w:val="005E1D48"/>
    <w:rsid w:val="005E45C8"/>
    <w:rsid w:val="005F0DAB"/>
    <w:rsid w:val="005F0E0C"/>
    <w:rsid w:val="005F314D"/>
    <w:rsid w:val="005F51D0"/>
    <w:rsid w:val="005F6AFA"/>
    <w:rsid w:val="00604295"/>
    <w:rsid w:val="00605091"/>
    <w:rsid w:val="006056F6"/>
    <w:rsid w:val="00620446"/>
    <w:rsid w:val="0062559C"/>
    <w:rsid w:val="006339EE"/>
    <w:rsid w:val="006371E8"/>
    <w:rsid w:val="0064241C"/>
    <w:rsid w:val="00642C48"/>
    <w:rsid w:val="0064558A"/>
    <w:rsid w:val="0065180C"/>
    <w:rsid w:val="00656152"/>
    <w:rsid w:val="00656B2E"/>
    <w:rsid w:val="00661FF5"/>
    <w:rsid w:val="00665D0E"/>
    <w:rsid w:val="00666A10"/>
    <w:rsid w:val="00667C1B"/>
    <w:rsid w:val="00675AB1"/>
    <w:rsid w:val="00675CBE"/>
    <w:rsid w:val="00690716"/>
    <w:rsid w:val="006929B6"/>
    <w:rsid w:val="00694958"/>
    <w:rsid w:val="0069611C"/>
    <w:rsid w:val="006967F8"/>
    <w:rsid w:val="006973B0"/>
    <w:rsid w:val="006A2B41"/>
    <w:rsid w:val="006A30B7"/>
    <w:rsid w:val="006A36E2"/>
    <w:rsid w:val="006B4E98"/>
    <w:rsid w:val="006B73C1"/>
    <w:rsid w:val="006B73C6"/>
    <w:rsid w:val="006C3541"/>
    <w:rsid w:val="006C52E1"/>
    <w:rsid w:val="006C6869"/>
    <w:rsid w:val="006C7836"/>
    <w:rsid w:val="006D0212"/>
    <w:rsid w:val="006D6672"/>
    <w:rsid w:val="006E1079"/>
    <w:rsid w:val="006E6676"/>
    <w:rsid w:val="006E7C72"/>
    <w:rsid w:val="006F4D97"/>
    <w:rsid w:val="006F56DB"/>
    <w:rsid w:val="006F694D"/>
    <w:rsid w:val="00704C3B"/>
    <w:rsid w:val="00704CB0"/>
    <w:rsid w:val="00706ABB"/>
    <w:rsid w:val="0071259B"/>
    <w:rsid w:val="007131DD"/>
    <w:rsid w:val="007174DD"/>
    <w:rsid w:val="007210CD"/>
    <w:rsid w:val="007221DD"/>
    <w:rsid w:val="0072344C"/>
    <w:rsid w:val="00724A33"/>
    <w:rsid w:val="00724E2E"/>
    <w:rsid w:val="00726110"/>
    <w:rsid w:val="007261F3"/>
    <w:rsid w:val="00727D64"/>
    <w:rsid w:val="0073040C"/>
    <w:rsid w:val="00730C1F"/>
    <w:rsid w:val="00737730"/>
    <w:rsid w:val="0074039C"/>
    <w:rsid w:val="00750F90"/>
    <w:rsid w:val="00752A96"/>
    <w:rsid w:val="0075373C"/>
    <w:rsid w:val="00753F8B"/>
    <w:rsid w:val="00755311"/>
    <w:rsid w:val="00765405"/>
    <w:rsid w:val="00770C36"/>
    <w:rsid w:val="00771A72"/>
    <w:rsid w:val="00774B14"/>
    <w:rsid w:val="00775345"/>
    <w:rsid w:val="007775FA"/>
    <w:rsid w:val="00777F62"/>
    <w:rsid w:val="00780C3F"/>
    <w:rsid w:val="00780E09"/>
    <w:rsid w:val="00784581"/>
    <w:rsid w:val="00785142"/>
    <w:rsid w:val="00785386"/>
    <w:rsid w:val="00790084"/>
    <w:rsid w:val="007A4CA0"/>
    <w:rsid w:val="007A61C2"/>
    <w:rsid w:val="007B3E86"/>
    <w:rsid w:val="007C34D7"/>
    <w:rsid w:val="007D0C24"/>
    <w:rsid w:val="007D1C07"/>
    <w:rsid w:val="007D530F"/>
    <w:rsid w:val="007D5E50"/>
    <w:rsid w:val="007E29C1"/>
    <w:rsid w:val="007E6C2C"/>
    <w:rsid w:val="007E7887"/>
    <w:rsid w:val="007F70E5"/>
    <w:rsid w:val="0080069E"/>
    <w:rsid w:val="00800BC3"/>
    <w:rsid w:val="00802D15"/>
    <w:rsid w:val="00803544"/>
    <w:rsid w:val="00806E83"/>
    <w:rsid w:val="00815191"/>
    <w:rsid w:val="0082487A"/>
    <w:rsid w:val="00826D66"/>
    <w:rsid w:val="00827661"/>
    <w:rsid w:val="008321A5"/>
    <w:rsid w:val="00832508"/>
    <w:rsid w:val="008361C6"/>
    <w:rsid w:val="00846F72"/>
    <w:rsid w:val="0085013A"/>
    <w:rsid w:val="008534D0"/>
    <w:rsid w:val="00862A87"/>
    <w:rsid w:val="008636D1"/>
    <w:rsid w:val="008652A5"/>
    <w:rsid w:val="008716AA"/>
    <w:rsid w:val="00874368"/>
    <w:rsid w:val="008767FC"/>
    <w:rsid w:val="008825AA"/>
    <w:rsid w:val="00891B08"/>
    <w:rsid w:val="00895ED0"/>
    <w:rsid w:val="00897182"/>
    <w:rsid w:val="008A00AF"/>
    <w:rsid w:val="008A11E2"/>
    <w:rsid w:val="008A50FA"/>
    <w:rsid w:val="008A74EB"/>
    <w:rsid w:val="008B3F69"/>
    <w:rsid w:val="008B6B17"/>
    <w:rsid w:val="008C2428"/>
    <w:rsid w:val="008D4F79"/>
    <w:rsid w:val="008D710C"/>
    <w:rsid w:val="008E1658"/>
    <w:rsid w:val="008E3B86"/>
    <w:rsid w:val="008E499F"/>
    <w:rsid w:val="008E576D"/>
    <w:rsid w:val="008E68BE"/>
    <w:rsid w:val="00902DF7"/>
    <w:rsid w:val="00902E00"/>
    <w:rsid w:val="00910869"/>
    <w:rsid w:val="00910A16"/>
    <w:rsid w:val="00913064"/>
    <w:rsid w:val="00915117"/>
    <w:rsid w:val="009176E8"/>
    <w:rsid w:val="0093074F"/>
    <w:rsid w:val="009353AB"/>
    <w:rsid w:val="00940DB3"/>
    <w:rsid w:val="00941F35"/>
    <w:rsid w:val="00945052"/>
    <w:rsid w:val="0095086D"/>
    <w:rsid w:val="00956B4A"/>
    <w:rsid w:val="00974305"/>
    <w:rsid w:val="0097476E"/>
    <w:rsid w:val="0097612E"/>
    <w:rsid w:val="00980533"/>
    <w:rsid w:val="009951A2"/>
    <w:rsid w:val="009A1B68"/>
    <w:rsid w:val="009A2DEA"/>
    <w:rsid w:val="009B092E"/>
    <w:rsid w:val="009B1FBD"/>
    <w:rsid w:val="009B30A5"/>
    <w:rsid w:val="009B5BEF"/>
    <w:rsid w:val="009B6F7A"/>
    <w:rsid w:val="009C23B4"/>
    <w:rsid w:val="009C2929"/>
    <w:rsid w:val="009C5596"/>
    <w:rsid w:val="009C609A"/>
    <w:rsid w:val="009C631F"/>
    <w:rsid w:val="009D08B5"/>
    <w:rsid w:val="009D4CC6"/>
    <w:rsid w:val="009D5044"/>
    <w:rsid w:val="009E4E54"/>
    <w:rsid w:val="009E774B"/>
    <w:rsid w:val="009E7B7B"/>
    <w:rsid w:val="009F1CA6"/>
    <w:rsid w:val="009F20A9"/>
    <w:rsid w:val="009F3BFC"/>
    <w:rsid w:val="009F4EC2"/>
    <w:rsid w:val="00A06A99"/>
    <w:rsid w:val="00A072F9"/>
    <w:rsid w:val="00A11545"/>
    <w:rsid w:val="00A11F56"/>
    <w:rsid w:val="00A173E2"/>
    <w:rsid w:val="00A2422A"/>
    <w:rsid w:val="00A246B4"/>
    <w:rsid w:val="00A24A79"/>
    <w:rsid w:val="00A309D5"/>
    <w:rsid w:val="00A3202F"/>
    <w:rsid w:val="00A338EA"/>
    <w:rsid w:val="00A3683A"/>
    <w:rsid w:val="00A36D51"/>
    <w:rsid w:val="00A36FA2"/>
    <w:rsid w:val="00A37AD5"/>
    <w:rsid w:val="00A414EB"/>
    <w:rsid w:val="00A4369B"/>
    <w:rsid w:val="00A44C27"/>
    <w:rsid w:val="00A46346"/>
    <w:rsid w:val="00A50E39"/>
    <w:rsid w:val="00A55BAC"/>
    <w:rsid w:val="00A62F27"/>
    <w:rsid w:val="00A642CF"/>
    <w:rsid w:val="00A651C5"/>
    <w:rsid w:val="00A731B4"/>
    <w:rsid w:val="00A752EA"/>
    <w:rsid w:val="00A762A2"/>
    <w:rsid w:val="00A82584"/>
    <w:rsid w:val="00A84271"/>
    <w:rsid w:val="00A85838"/>
    <w:rsid w:val="00A874E0"/>
    <w:rsid w:val="00A92290"/>
    <w:rsid w:val="00A94857"/>
    <w:rsid w:val="00A951E9"/>
    <w:rsid w:val="00AA3BDF"/>
    <w:rsid w:val="00AA46C7"/>
    <w:rsid w:val="00AA5A40"/>
    <w:rsid w:val="00AA6565"/>
    <w:rsid w:val="00AA7642"/>
    <w:rsid w:val="00AB5BD1"/>
    <w:rsid w:val="00AB6148"/>
    <w:rsid w:val="00AB724D"/>
    <w:rsid w:val="00AC00A0"/>
    <w:rsid w:val="00AC2ED2"/>
    <w:rsid w:val="00AC3C02"/>
    <w:rsid w:val="00AC626F"/>
    <w:rsid w:val="00AC7165"/>
    <w:rsid w:val="00AE02F9"/>
    <w:rsid w:val="00AE09BD"/>
    <w:rsid w:val="00AE25FE"/>
    <w:rsid w:val="00AE2626"/>
    <w:rsid w:val="00AE441A"/>
    <w:rsid w:val="00AE534A"/>
    <w:rsid w:val="00AE659D"/>
    <w:rsid w:val="00AF70EE"/>
    <w:rsid w:val="00B01A75"/>
    <w:rsid w:val="00B070CA"/>
    <w:rsid w:val="00B142B7"/>
    <w:rsid w:val="00B149B7"/>
    <w:rsid w:val="00B14B20"/>
    <w:rsid w:val="00B14C36"/>
    <w:rsid w:val="00B150B9"/>
    <w:rsid w:val="00B2394F"/>
    <w:rsid w:val="00B249E5"/>
    <w:rsid w:val="00B2546C"/>
    <w:rsid w:val="00B440B9"/>
    <w:rsid w:val="00B46F7E"/>
    <w:rsid w:val="00B4796B"/>
    <w:rsid w:val="00B47B75"/>
    <w:rsid w:val="00B54627"/>
    <w:rsid w:val="00B6061F"/>
    <w:rsid w:val="00B616AE"/>
    <w:rsid w:val="00B61DF2"/>
    <w:rsid w:val="00B6248C"/>
    <w:rsid w:val="00B64B4B"/>
    <w:rsid w:val="00B65818"/>
    <w:rsid w:val="00B66EFF"/>
    <w:rsid w:val="00B70B00"/>
    <w:rsid w:val="00B73AC5"/>
    <w:rsid w:val="00B74195"/>
    <w:rsid w:val="00B7621E"/>
    <w:rsid w:val="00B763C8"/>
    <w:rsid w:val="00B772F1"/>
    <w:rsid w:val="00B777AA"/>
    <w:rsid w:val="00B8311B"/>
    <w:rsid w:val="00B844AE"/>
    <w:rsid w:val="00B85969"/>
    <w:rsid w:val="00B90976"/>
    <w:rsid w:val="00BA2215"/>
    <w:rsid w:val="00BA54D7"/>
    <w:rsid w:val="00BA6EFF"/>
    <w:rsid w:val="00BC2943"/>
    <w:rsid w:val="00BC3BF9"/>
    <w:rsid w:val="00BC428C"/>
    <w:rsid w:val="00BD0536"/>
    <w:rsid w:val="00BD288B"/>
    <w:rsid w:val="00BD4BC8"/>
    <w:rsid w:val="00BE0C6D"/>
    <w:rsid w:val="00BE107C"/>
    <w:rsid w:val="00BE178D"/>
    <w:rsid w:val="00BE64F5"/>
    <w:rsid w:val="00BF3264"/>
    <w:rsid w:val="00BF358E"/>
    <w:rsid w:val="00BF6CA2"/>
    <w:rsid w:val="00C01069"/>
    <w:rsid w:val="00C07002"/>
    <w:rsid w:val="00C13EF8"/>
    <w:rsid w:val="00C15395"/>
    <w:rsid w:val="00C17A17"/>
    <w:rsid w:val="00C2022A"/>
    <w:rsid w:val="00C23640"/>
    <w:rsid w:val="00C25DE5"/>
    <w:rsid w:val="00C313B2"/>
    <w:rsid w:val="00C32F05"/>
    <w:rsid w:val="00C3328B"/>
    <w:rsid w:val="00C36565"/>
    <w:rsid w:val="00C41342"/>
    <w:rsid w:val="00C41E4B"/>
    <w:rsid w:val="00C41FE6"/>
    <w:rsid w:val="00C42E59"/>
    <w:rsid w:val="00C4702C"/>
    <w:rsid w:val="00C509C7"/>
    <w:rsid w:val="00C57FE5"/>
    <w:rsid w:val="00C62BA2"/>
    <w:rsid w:val="00C670D9"/>
    <w:rsid w:val="00C7053F"/>
    <w:rsid w:val="00C718DE"/>
    <w:rsid w:val="00C71F15"/>
    <w:rsid w:val="00C7217A"/>
    <w:rsid w:val="00C77724"/>
    <w:rsid w:val="00C86D9C"/>
    <w:rsid w:val="00C87C50"/>
    <w:rsid w:val="00C90252"/>
    <w:rsid w:val="00C90EA1"/>
    <w:rsid w:val="00CA02EB"/>
    <w:rsid w:val="00CA0807"/>
    <w:rsid w:val="00CA4E81"/>
    <w:rsid w:val="00CA4ECB"/>
    <w:rsid w:val="00CA5AB2"/>
    <w:rsid w:val="00CB1A45"/>
    <w:rsid w:val="00CB5859"/>
    <w:rsid w:val="00CB700A"/>
    <w:rsid w:val="00CB74D8"/>
    <w:rsid w:val="00CC2A22"/>
    <w:rsid w:val="00CC3227"/>
    <w:rsid w:val="00CC5C17"/>
    <w:rsid w:val="00CD18A3"/>
    <w:rsid w:val="00CD4138"/>
    <w:rsid w:val="00CE1310"/>
    <w:rsid w:val="00CE2BAE"/>
    <w:rsid w:val="00CE329D"/>
    <w:rsid w:val="00CF30E0"/>
    <w:rsid w:val="00CF3D61"/>
    <w:rsid w:val="00CF4922"/>
    <w:rsid w:val="00D01DFF"/>
    <w:rsid w:val="00D027C8"/>
    <w:rsid w:val="00D037A5"/>
    <w:rsid w:val="00D06E88"/>
    <w:rsid w:val="00D10DD3"/>
    <w:rsid w:val="00D154F3"/>
    <w:rsid w:val="00D155D3"/>
    <w:rsid w:val="00D21355"/>
    <w:rsid w:val="00D30F2C"/>
    <w:rsid w:val="00D31AE2"/>
    <w:rsid w:val="00D329E3"/>
    <w:rsid w:val="00D35F6A"/>
    <w:rsid w:val="00D40263"/>
    <w:rsid w:val="00D4032B"/>
    <w:rsid w:val="00D428B4"/>
    <w:rsid w:val="00D43FF1"/>
    <w:rsid w:val="00D44EC4"/>
    <w:rsid w:val="00D51A78"/>
    <w:rsid w:val="00D5313F"/>
    <w:rsid w:val="00D53692"/>
    <w:rsid w:val="00D541DA"/>
    <w:rsid w:val="00D54D5F"/>
    <w:rsid w:val="00D562C4"/>
    <w:rsid w:val="00D60846"/>
    <w:rsid w:val="00D60DD1"/>
    <w:rsid w:val="00D64F73"/>
    <w:rsid w:val="00D706BA"/>
    <w:rsid w:val="00D73225"/>
    <w:rsid w:val="00D77D84"/>
    <w:rsid w:val="00D80A48"/>
    <w:rsid w:val="00D80D7D"/>
    <w:rsid w:val="00D82FDF"/>
    <w:rsid w:val="00D846A0"/>
    <w:rsid w:val="00D86C61"/>
    <w:rsid w:val="00D87540"/>
    <w:rsid w:val="00D91144"/>
    <w:rsid w:val="00D93A92"/>
    <w:rsid w:val="00D956EB"/>
    <w:rsid w:val="00DA00ED"/>
    <w:rsid w:val="00DA4921"/>
    <w:rsid w:val="00DA79CF"/>
    <w:rsid w:val="00DB0C6E"/>
    <w:rsid w:val="00DB2BD8"/>
    <w:rsid w:val="00DB74B4"/>
    <w:rsid w:val="00DC1841"/>
    <w:rsid w:val="00DD281F"/>
    <w:rsid w:val="00DD62AD"/>
    <w:rsid w:val="00DE0CA3"/>
    <w:rsid w:val="00DE1473"/>
    <w:rsid w:val="00DE1E1A"/>
    <w:rsid w:val="00DE66CA"/>
    <w:rsid w:val="00DF2155"/>
    <w:rsid w:val="00E02032"/>
    <w:rsid w:val="00E0447E"/>
    <w:rsid w:val="00E06005"/>
    <w:rsid w:val="00E0774A"/>
    <w:rsid w:val="00E1001E"/>
    <w:rsid w:val="00E113AF"/>
    <w:rsid w:val="00E167C3"/>
    <w:rsid w:val="00E21143"/>
    <w:rsid w:val="00E2203F"/>
    <w:rsid w:val="00E25230"/>
    <w:rsid w:val="00E30DCF"/>
    <w:rsid w:val="00E3199F"/>
    <w:rsid w:val="00E31BC5"/>
    <w:rsid w:val="00E36A1A"/>
    <w:rsid w:val="00E40214"/>
    <w:rsid w:val="00E57C80"/>
    <w:rsid w:val="00E63E9D"/>
    <w:rsid w:val="00E6685C"/>
    <w:rsid w:val="00E66BA0"/>
    <w:rsid w:val="00E675EC"/>
    <w:rsid w:val="00E67640"/>
    <w:rsid w:val="00E7129A"/>
    <w:rsid w:val="00E72095"/>
    <w:rsid w:val="00E74528"/>
    <w:rsid w:val="00E833C4"/>
    <w:rsid w:val="00E86E1C"/>
    <w:rsid w:val="00E93B1A"/>
    <w:rsid w:val="00E96BCC"/>
    <w:rsid w:val="00EA6681"/>
    <w:rsid w:val="00EA6B64"/>
    <w:rsid w:val="00EB7FEC"/>
    <w:rsid w:val="00EC0D91"/>
    <w:rsid w:val="00EC195A"/>
    <w:rsid w:val="00ED2375"/>
    <w:rsid w:val="00ED3473"/>
    <w:rsid w:val="00ED5E80"/>
    <w:rsid w:val="00ED621B"/>
    <w:rsid w:val="00ED6477"/>
    <w:rsid w:val="00ED656A"/>
    <w:rsid w:val="00ED7DC1"/>
    <w:rsid w:val="00EE4115"/>
    <w:rsid w:val="00EE47DF"/>
    <w:rsid w:val="00EE5983"/>
    <w:rsid w:val="00EE5B90"/>
    <w:rsid w:val="00EE62FC"/>
    <w:rsid w:val="00EE71CF"/>
    <w:rsid w:val="00EE7D0F"/>
    <w:rsid w:val="00EF03FD"/>
    <w:rsid w:val="00EF05DE"/>
    <w:rsid w:val="00EF2374"/>
    <w:rsid w:val="00EF4704"/>
    <w:rsid w:val="00EF4D2A"/>
    <w:rsid w:val="00EF73A2"/>
    <w:rsid w:val="00EF743F"/>
    <w:rsid w:val="00F001B6"/>
    <w:rsid w:val="00F037F6"/>
    <w:rsid w:val="00F06E1B"/>
    <w:rsid w:val="00F1127C"/>
    <w:rsid w:val="00F14042"/>
    <w:rsid w:val="00F1469E"/>
    <w:rsid w:val="00F15BFE"/>
    <w:rsid w:val="00F20DA6"/>
    <w:rsid w:val="00F21763"/>
    <w:rsid w:val="00F23131"/>
    <w:rsid w:val="00F23F5B"/>
    <w:rsid w:val="00F27A62"/>
    <w:rsid w:val="00F41443"/>
    <w:rsid w:val="00F42E36"/>
    <w:rsid w:val="00F4341C"/>
    <w:rsid w:val="00F44251"/>
    <w:rsid w:val="00F46876"/>
    <w:rsid w:val="00F579F8"/>
    <w:rsid w:val="00F66D4A"/>
    <w:rsid w:val="00F71B1B"/>
    <w:rsid w:val="00F73A60"/>
    <w:rsid w:val="00F84850"/>
    <w:rsid w:val="00F93C63"/>
    <w:rsid w:val="00FA2033"/>
    <w:rsid w:val="00FA3070"/>
    <w:rsid w:val="00FA473B"/>
    <w:rsid w:val="00FA4B9A"/>
    <w:rsid w:val="00FB277B"/>
    <w:rsid w:val="00FB494F"/>
    <w:rsid w:val="00FC5985"/>
    <w:rsid w:val="00FD25D0"/>
    <w:rsid w:val="00FD4DCA"/>
    <w:rsid w:val="00FD64F5"/>
    <w:rsid w:val="00FD6E91"/>
    <w:rsid w:val="00FE1524"/>
    <w:rsid w:val="00FE21A6"/>
    <w:rsid w:val="00FE2BBC"/>
    <w:rsid w:val="00FE347C"/>
    <w:rsid w:val="00FE3F46"/>
    <w:rsid w:val="00FE4A0B"/>
    <w:rsid w:val="00FE6B21"/>
    <w:rsid w:val="00FE73E4"/>
    <w:rsid w:val="00FF0106"/>
    <w:rsid w:val="00FF1F3C"/>
    <w:rsid w:val="00FF6E00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2A4421"/>
    <w:pPr>
      <w:keepNext/>
      <w:autoSpaceDE/>
      <w:autoSpaceDN/>
      <w:jc w:val="center"/>
      <w:outlineLvl w:val="4"/>
    </w:pPr>
    <w:rPr>
      <w:b/>
      <w:snapToGrid w:val="0"/>
      <w:color w:val="000000"/>
      <w:sz w:val="22"/>
      <w:szCs w:val="20"/>
      <w:lang w:val="ru-RU"/>
    </w:rPr>
  </w:style>
  <w:style w:type="paragraph" w:styleId="6">
    <w:name w:val="heading 6"/>
    <w:basedOn w:val="a"/>
    <w:next w:val="a"/>
    <w:qFormat/>
    <w:rsid w:val="002A4421"/>
    <w:pPr>
      <w:keepNext/>
      <w:autoSpaceDE/>
      <w:autoSpaceDN/>
      <w:jc w:val="center"/>
      <w:outlineLvl w:val="5"/>
    </w:pPr>
    <w:rPr>
      <w:b/>
      <w:snapToGrid w:val="0"/>
      <w:color w:val="000000"/>
      <w:sz w:val="24"/>
      <w:szCs w:val="20"/>
      <w:lang w:val="ru-RU"/>
    </w:rPr>
  </w:style>
  <w:style w:type="paragraph" w:styleId="7">
    <w:name w:val="heading 7"/>
    <w:basedOn w:val="a"/>
    <w:next w:val="a"/>
    <w:qFormat/>
    <w:rsid w:val="00CC3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A4421"/>
    <w:pPr>
      <w:keepNext/>
      <w:autoSpaceDE/>
      <w:autoSpaceDN/>
      <w:jc w:val="right"/>
      <w:outlineLvl w:val="7"/>
    </w:pPr>
    <w:rPr>
      <w:rFonts w:ascii="Arial" w:hAnsi="Arial"/>
      <w:b/>
      <w:snapToGrid w:val="0"/>
      <w:color w:val="000000"/>
      <w:sz w:val="20"/>
      <w:szCs w:val="20"/>
      <w:lang w:val="ru-RU"/>
    </w:rPr>
  </w:style>
  <w:style w:type="paragraph" w:styleId="9">
    <w:name w:val="heading 9"/>
    <w:basedOn w:val="a"/>
    <w:next w:val="a"/>
    <w:qFormat/>
    <w:rsid w:val="002A4421"/>
    <w:pPr>
      <w:keepNext/>
      <w:autoSpaceDE/>
      <w:autoSpaceDN/>
      <w:jc w:val="right"/>
      <w:outlineLvl w:val="8"/>
    </w:pPr>
    <w:rPr>
      <w:b/>
      <w:i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8553B"/>
    <w:rPr>
      <w:b/>
      <w:bCs/>
      <w:sz w:val="28"/>
      <w:szCs w:val="28"/>
      <w:lang w:val="uk-UA" w:eastAsia="ru-RU" w:bidi="ar-SA"/>
    </w:rPr>
  </w:style>
  <w:style w:type="paragraph" w:customStyle="1" w:styleId="a3">
    <w:name w:val=" Знак Знак Знак Знак Знак Знак Знак Знак Знак Знак"/>
    <w:basedOn w:val="a"/>
    <w:rsid w:val="00D01DF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244259"/>
    <w:rPr>
      <w:b/>
      <w:bCs/>
      <w:i/>
      <w:iCs/>
      <w:sz w:val="28"/>
      <w:szCs w:val="28"/>
      <w:lang w:val="uk-UA" w:eastAsia="ru-RU" w:bidi="ar-SA"/>
    </w:rPr>
  </w:style>
  <w:style w:type="paragraph" w:styleId="a4">
    <w:name w:val="Body Text"/>
    <w:basedOn w:val="a"/>
    <w:pPr>
      <w:widowControl w:val="0"/>
    </w:pPr>
    <w:rPr>
      <w:sz w:val="24"/>
      <w:szCs w:val="24"/>
      <w:lang w:val="ru-RU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0">
    <w:name w:val="Body Text 2"/>
    <w:basedOn w:val="a"/>
    <w:pPr>
      <w:spacing w:line="360" w:lineRule="auto"/>
      <w:jc w:val="both"/>
    </w:pPr>
    <w:rPr>
      <w:lang w:val="en-US"/>
    </w:r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  <w:lang w:val="ru-RU"/>
    </w:rPr>
  </w:style>
  <w:style w:type="character" w:styleId="aa">
    <w:name w:val="Hyperlink"/>
    <w:rPr>
      <w:color w:val="0000FF"/>
      <w:u w:val="single"/>
    </w:rPr>
  </w:style>
  <w:style w:type="paragraph" w:styleId="ab">
    <w:name w:val="List"/>
    <w:basedOn w:val="a"/>
    <w:pPr>
      <w:ind w:left="283" w:hanging="283"/>
    </w:pPr>
    <w:rPr>
      <w:sz w:val="20"/>
      <w:szCs w:val="20"/>
      <w:lang w:val="ru-RU"/>
    </w:rPr>
  </w:style>
  <w:style w:type="paragraph" w:styleId="30">
    <w:name w:val="Body Text 3"/>
    <w:basedOn w:val="a"/>
    <w:link w:val="31"/>
    <w:rsid w:val="00CC3227"/>
    <w:pPr>
      <w:autoSpaceDE/>
      <w:autoSpaceDN/>
      <w:spacing w:after="120"/>
    </w:pPr>
    <w:rPr>
      <w:sz w:val="16"/>
      <w:szCs w:val="16"/>
      <w:lang w:val="ru-RU"/>
    </w:rPr>
  </w:style>
  <w:style w:type="paragraph" w:styleId="21">
    <w:name w:val="Body Text Indent 2"/>
    <w:basedOn w:val="a"/>
    <w:rsid w:val="002A4421"/>
    <w:pPr>
      <w:autoSpaceDE/>
      <w:autoSpaceDN/>
      <w:ind w:firstLine="709"/>
      <w:jc w:val="both"/>
    </w:pPr>
    <w:rPr>
      <w:szCs w:val="20"/>
    </w:rPr>
  </w:style>
  <w:style w:type="paragraph" w:styleId="ac">
    <w:name w:val="Body Text Indent"/>
    <w:basedOn w:val="a"/>
    <w:rsid w:val="002A4421"/>
    <w:pPr>
      <w:autoSpaceDE/>
      <w:autoSpaceDN/>
      <w:ind w:firstLine="567"/>
      <w:jc w:val="center"/>
    </w:pPr>
    <w:rPr>
      <w:b/>
      <w:sz w:val="32"/>
      <w:szCs w:val="20"/>
    </w:rPr>
  </w:style>
  <w:style w:type="paragraph" w:customStyle="1" w:styleId="BodyText3">
    <w:name w:val="Body Text 3"/>
    <w:basedOn w:val="a"/>
    <w:rsid w:val="002A4421"/>
    <w:pPr>
      <w:autoSpaceDE/>
      <w:autoSpaceDN/>
      <w:spacing w:before="40" w:line="216" w:lineRule="auto"/>
      <w:jc w:val="center"/>
    </w:pPr>
    <w:rPr>
      <w:sz w:val="22"/>
      <w:szCs w:val="20"/>
    </w:rPr>
  </w:style>
  <w:style w:type="paragraph" w:styleId="32">
    <w:name w:val="Body Text Indent 3"/>
    <w:basedOn w:val="a"/>
    <w:rsid w:val="002A4421"/>
    <w:pPr>
      <w:autoSpaceDE/>
      <w:autoSpaceDN/>
      <w:ind w:firstLine="702"/>
      <w:jc w:val="both"/>
    </w:pPr>
    <w:rPr>
      <w:sz w:val="26"/>
      <w:szCs w:val="20"/>
    </w:rPr>
  </w:style>
  <w:style w:type="paragraph" w:customStyle="1" w:styleId="11">
    <w:name w:val="заголовок 11"/>
    <w:basedOn w:val="a"/>
    <w:next w:val="a"/>
    <w:rsid w:val="002A4421"/>
    <w:pPr>
      <w:keepNext/>
      <w:autoSpaceDE/>
      <w:autoSpaceDN/>
      <w:jc w:val="center"/>
    </w:pPr>
    <w:rPr>
      <w:b/>
      <w:kern w:val="2"/>
      <w:szCs w:val="20"/>
    </w:rPr>
  </w:style>
  <w:style w:type="paragraph" w:customStyle="1" w:styleId="ad">
    <w:name w:val="Стиль"/>
    <w:rsid w:val="002A4421"/>
    <w:pPr>
      <w:widowControl w:val="0"/>
    </w:pPr>
    <w:rPr>
      <w:spacing w:val="-1"/>
      <w:kern w:val="3276"/>
      <w:position w:val="-1"/>
      <w:sz w:val="24"/>
      <w:lang w:val="en-US"/>
    </w:rPr>
  </w:style>
  <w:style w:type="paragraph" w:customStyle="1" w:styleId="BodyText2">
    <w:name w:val="Body Text 2"/>
    <w:basedOn w:val="a"/>
    <w:rsid w:val="002A4421"/>
    <w:pPr>
      <w:autoSpaceDE/>
      <w:autoSpaceDN/>
      <w:spacing w:before="120" w:line="216" w:lineRule="auto"/>
      <w:jc w:val="center"/>
    </w:pPr>
    <w:rPr>
      <w:sz w:val="24"/>
      <w:szCs w:val="20"/>
    </w:rPr>
  </w:style>
  <w:style w:type="paragraph" w:customStyle="1" w:styleId="xl25">
    <w:name w:val="xl25"/>
    <w:basedOn w:val="a"/>
    <w:rsid w:val="002A4421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val="ru-RU"/>
    </w:rPr>
  </w:style>
  <w:style w:type="paragraph" w:customStyle="1" w:styleId="80">
    <w:name w:val="заголовок 8"/>
    <w:basedOn w:val="a"/>
    <w:next w:val="a"/>
    <w:rsid w:val="002A4421"/>
    <w:pPr>
      <w:keepNext/>
      <w:autoSpaceDE/>
      <w:autoSpaceDN/>
    </w:pPr>
    <w:rPr>
      <w:b/>
      <w:color w:val="000000"/>
      <w:sz w:val="24"/>
      <w:szCs w:val="20"/>
      <w:lang w:val="ru-RU"/>
    </w:rPr>
  </w:style>
  <w:style w:type="paragraph" w:customStyle="1" w:styleId="50">
    <w:name w:val="заголовок 5"/>
    <w:basedOn w:val="a"/>
    <w:next w:val="a"/>
    <w:rsid w:val="002A4421"/>
    <w:pPr>
      <w:keepNext/>
      <w:autoSpaceDE/>
      <w:autoSpaceDN/>
    </w:pPr>
    <w:rPr>
      <w:b/>
      <w:color w:val="000000"/>
      <w:sz w:val="24"/>
      <w:szCs w:val="20"/>
      <w:lang w:val="ru-RU"/>
    </w:rPr>
  </w:style>
  <w:style w:type="paragraph" w:customStyle="1" w:styleId="33">
    <w:name w:val="заголовок 3"/>
    <w:basedOn w:val="a"/>
    <w:next w:val="a"/>
    <w:rsid w:val="002A4421"/>
    <w:pPr>
      <w:keepNext/>
      <w:autoSpaceDE/>
      <w:autoSpaceDN/>
      <w:ind w:left="57"/>
    </w:pPr>
    <w:rPr>
      <w:b/>
      <w:color w:val="000000"/>
      <w:sz w:val="22"/>
      <w:szCs w:val="20"/>
    </w:rPr>
  </w:style>
  <w:style w:type="paragraph" w:customStyle="1" w:styleId="Normal">
    <w:name w:val="Normal"/>
    <w:basedOn w:val="a"/>
    <w:rsid w:val="002A4421"/>
    <w:pPr>
      <w:autoSpaceDE/>
      <w:autoSpaceDN/>
    </w:pPr>
    <w:rPr>
      <w:sz w:val="18"/>
      <w:szCs w:val="20"/>
    </w:rPr>
  </w:style>
  <w:style w:type="paragraph" w:customStyle="1" w:styleId="BodyText">
    <w:name w:val="Body Text"/>
    <w:basedOn w:val="Normal"/>
    <w:rsid w:val="002A4421"/>
    <w:pPr>
      <w:spacing w:line="312" w:lineRule="auto"/>
      <w:ind w:firstLine="720"/>
      <w:jc w:val="both"/>
    </w:pPr>
    <w:rPr>
      <w:sz w:val="26"/>
    </w:rPr>
  </w:style>
  <w:style w:type="paragraph" w:customStyle="1" w:styleId="heading1">
    <w:name w:val="heading 1"/>
    <w:basedOn w:val="Normal"/>
    <w:next w:val="Normal"/>
    <w:rsid w:val="002A4421"/>
    <w:pPr>
      <w:keepNext/>
      <w:ind w:firstLine="851"/>
      <w:jc w:val="center"/>
      <w:outlineLvl w:val="0"/>
    </w:pPr>
    <w:rPr>
      <w:b/>
      <w:noProof/>
      <w:sz w:val="36"/>
    </w:rPr>
  </w:style>
  <w:style w:type="character" w:styleId="ae">
    <w:name w:val="FollowedHyperlink"/>
    <w:rsid w:val="002A4421"/>
    <w:rPr>
      <w:color w:val="800080"/>
      <w:u w:val="single"/>
    </w:rPr>
  </w:style>
  <w:style w:type="paragraph" w:customStyle="1" w:styleId="xl23">
    <w:name w:val="xl23"/>
    <w:basedOn w:val="a"/>
    <w:rsid w:val="007D0C24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22">
    <w:name w:val="xl22"/>
    <w:basedOn w:val="a"/>
    <w:rsid w:val="00C2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24">
    <w:name w:val="xl24"/>
    <w:basedOn w:val="a"/>
    <w:rsid w:val="00C2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26">
    <w:name w:val="xl26"/>
    <w:basedOn w:val="a"/>
    <w:rsid w:val="00694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x1rso1">
    <w:name w:val="tx1_rso1"/>
    <w:rsid w:val="00460434"/>
    <w:rPr>
      <w:rFonts w:ascii="Arial" w:hAnsi="Arial" w:cs="Arial" w:hint="default"/>
      <w:b/>
      <w:bCs/>
      <w:i w:val="0"/>
      <w:iCs w:val="0"/>
      <w:smallCaps w:val="0"/>
      <w:color w:val="470047"/>
      <w:sz w:val="18"/>
      <w:szCs w:val="18"/>
    </w:rPr>
  </w:style>
  <w:style w:type="character" w:customStyle="1" w:styleId="81">
    <w:name w:val="стиль81"/>
    <w:rsid w:val="00A3683A"/>
    <w:rPr>
      <w:color w:val="FF6600"/>
    </w:rPr>
  </w:style>
  <w:style w:type="paragraph" w:customStyle="1" w:styleId="af">
    <w:name w:val="Знак Знак Знак Знак Знак Знак Знак Знак Знак Знак"/>
    <w:basedOn w:val="a"/>
    <w:rsid w:val="0019736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 Знак Знак Знак Знак"/>
    <w:basedOn w:val="a"/>
    <w:rsid w:val="00167A11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x4rso1">
    <w:name w:val="tx4_rso1"/>
    <w:rsid w:val="00A762A2"/>
    <w:rPr>
      <w:rFonts w:ascii="Arial" w:hAnsi="Arial" w:cs="Arial" w:hint="default"/>
      <w:b/>
      <w:bCs/>
      <w:i w:val="0"/>
      <w:iCs w:val="0"/>
      <w:smallCaps w:val="0"/>
      <w:color w:val="470047"/>
      <w:sz w:val="16"/>
      <w:szCs w:val="16"/>
    </w:rPr>
  </w:style>
  <w:style w:type="paragraph" w:customStyle="1" w:styleId="12">
    <w:name w:val="Знак Знак1 Знак"/>
    <w:basedOn w:val="a"/>
    <w:rsid w:val="00D40263"/>
    <w:pPr>
      <w:autoSpaceDE/>
      <w:autoSpaceDN/>
      <w:spacing w:after="160" w:line="240" w:lineRule="exact"/>
    </w:pPr>
    <w:rPr>
      <w:rFonts w:cs="Arial"/>
      <w:sz w:val="20"/>
      <w:szCs w:val="20"/>
      <w:lang w:val="de-CH" w:eastAsia="de-CH"/>
    </w:rPr>
  </w:style>
  <w:style w:type="table" w:styleId="af1">
    <w:name w:val="Table Grid"/>
    <w:basedOn w:val="a1"/>
    <w:rsid w:val="006C686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 Знак"/>
    <w:basedOn w:val="a"/>
    <w:link w:val="a0"/>
    <w:rsid w:val="007D5E5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9353AB"/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rsid w:val="009353AB"/>
    <w:rPr>
      <w:rFonts w:ascii="Segoe UI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link w:val="30"/>
    <w:rsid w:val="001E064C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A878-634F-41F4-8CFC-CE53856D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2301</Words>
  <Characters>13118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Oblstat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user0023</dc:creator>
  <cp:keywords/>
  <dc:description/>
  <cp:lastModifiedBy>TDIPP Lviv</cp:lastModifiedBy>
  <cp:revision>2</cp:revision>
  <cp:lastPrinted>2016-11-28T13:35:00Z</cp:lastPrinted>
  <dcterms:created xsi:type="dcterms:W3CDTF">2016-12-02T09:02:00Z</dcterms:created>
  <dcterms:modified xsi:type="dcterms:W3CDTF">2016-12-02T09:02:00Z</dcterms:modified>
</cp:coreProperties>
</file>